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0D6F3" w14:textId="2D35BD03" w:rsidR="00567511" w:rsidRPr="00597318" w:rsidRDefault="00A0505A" w:rsidP="00567511">
      <w:pPr>
        <w:rPr>
          <w:rFonts w:ascii="Aptos" w:hAnsi="Aptos"/>
          <w:sz w:val="20"/>
          <w:szCs w:val="20"/>
        </w:rPr>
      </w:pPr>
      <w:r w:rsidRPr="00597318">
        <w:rPr>
          <w:rFonts w:ascii="Aptos" w:hAnsi="Aptos"/>
          <w:b/>
          <w:color w:val="C00000"/>
          <w:sz w:val="20"/>
          <w:szCs w:val="20"/>
        </w:rPr>
        <w:tab/>
      </w:r>
      <w:r w:rsidR="00C554A3" w:rsidRPr="00597318">
        <w:rPr>
          <w:rFonts w:ascii="Aptos" w:hAnsi="Aptos"/>
          <w:b/>
          <w:noProof/>
          <w:color w:val="FFFFFF" w:themeColor="background1"/>
          <w:sz w:val="20"/>
          <w:szCs w:val="20"/>
          <w:lang w:eastAsia="fr-FR"/>
        </w:rPr>
        <w:drawing>
          <wp:inline distT="0" distB="0" distL="0" distR="0" wp14:anchorId="4032D1E2" wp14:editId="70CAC007">
            <wp:extent cx="5760720" cy="863600"/>
            <wp:effectExtent l="0" t="0" r="508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IF_RVB.jpg"/>
                    <pic:cNvPicPr/>
                  </pic:nvPicPr>
                  <pic:blipFill>
                    <a:blip r:embed="rId8"/>
                    <a:stretch>
                      <a:fillRect/>
                    </a:stretch>
                  </pic:blipFill>
                  <pic:spPr>
                    <a:xfrm>
                      <a:off x="0" y="0"/>
                      <a:ext cx="5760720" cy="863600"/>
                    </a:xfrm>
                    <a:prstGeom prst="rect">
                      <a:avLst/>
                    </a:prstGeom>
                  </pic:spPr>
                </pic:pic>
              </a:graphicData>
            </a:graphic>
          </wp:inline>
        </w:drawing>
      </w:r>
    </w:p>
    <w:p w14:paraId="3E92E7C2" w14:textId="1DFB3EB6" w:rsidR="001231FF" w:rsidRPr="00597318" w:rsidRDefault="00290515" w:rsidP="001231FF">
      <w:pPr>
        <w:jc w:val="center"/>
        <w:rPr>
          <w:rFonts w:ascii="Aptos" w:hAnsi="Aptos"/>
          <w:b/>
          <w:color w:val="C00000"/>
          <w:sz w:val="24"/>
          <w:szCs w:val="24"/>
        </w:rPr>
      </w:pPr>
      <w:r w:rsidRPr="00597318">
        <w:rPr>
          <w:rFonts w:ascii="Aptos" w:hAnsi="Aptos"/>
          <w:b/>
          <w:color w:val="C00000"/>
          <w:sz w:val="24"/>
          <w:szCs w:val="24"/>
        </w:rPr>
        <w:t xml:space="preserve">Fiche d’inscription </w:t>
      </w:r>
      <w:r w:rsidR="00A0505A" w:rsidRPr="00597318">
        <w:rPr>
          <w:rFonts w:ascii="Aptos" w:hAnsi="Aptos"/>
          <w:b/>
          <w:color w:val="C00000"/>
          <w:sz w:val="24"/>
          <w:szCs w:val="24"/>
        </w:rPr>
        <w:t>20</w:t>
      </w:r>
      <w:r w:rsidR="00353B41" w:rsidRPr="00597318">
        <w:rPr>
          <w:rFonts w:ascii="Aptos" w:hAnsi="Aptos"/>
          <w:b/>
          <w:color w:val="C00000"/>
          <w:sz w:val="24"/>
          <w:szCs w:val="24"/>
        </w:rPr>
        <w:t>2</w:t>
      </w:r>
      <w:r w:rsidR="00FA0988" w:rsidRPr="00597318">
        <w:rPr>
          <w:rFonts w:ascii="Aptos" w:hAnsi="Aptos"/>
          <w:b/>
          <w:color w:val="C00000"/>
          <w:sz w:val="24"/>
          <w:szCs w:val="24"/>
        </w:rPr>
        <w:t>5</w:t>
      </w:r>
    </w:p>
    <w:p w14:paraId="1E6F706E" w14:textId="7999462D" w:rsidR="001231FF" w:rsidRPr="00597318" w:rsidRDefault="001231FF" w:rsidP="00726270">
      <w:pPr>
        <w:shd w:val="clear" w:color="auto" w:fill="F79646" w:themeFill="accent6"/>
        <w:jc w:val="center"/>
        <w:rPr>
          <w:rFonts w:ascii="Aptos" w:hAnsi="Aptos"/>
          <w:color w:val="FFFFFF" w:themeColor="background1"/>
          <w:sz w:val="24"/>
          <w:szCs w:val="24"/>
        </w:rPr>
      </w:pPr>
      <w:r w:rsidRPr="00597318">
        <w:rPr>
          <w:rFonts w:ascii="Aptos" w:hAnsi="Aptos"/>
          <w:b/>
          <w:color w:val="FFFFFF" w:themeColor="background1"/>
          <w:sz w:val="24"/>
          <w:szCs w:val="24"/>
        </w:rPr>
        <w:t>CANDIDATS</w:t>
      </w:r>
    </w:p>
    <w:p w14:paraId="7B015832" w14:textId="101A126C" w:rsidR="001F4742" w:rsidRPr="00597318" w:rsidRDefault="001F4742" w:rsidP="001F4742">
      <w:pPr>
        <w:spacing w:after="0"/>
        <w:rPr>
          <w:rFonts w:ascii="Aptos" w:hAnsi="Aptos"/>
          <w:b/>
          <w:u w:val="single"/>
        </w:rPr>
      </w:pPr>
      <w:r w:rsidRPr="00597318">
        <w:rPr>
          <w:rFonts w:ascii="Aptos" w:hAnsi="Aptos"/>
          <w:b/>
          <w:u w:val="single"/>
        </w:rPr>
        <w:t>Titre du projet</w:t>
      </w:r>
    </w:p>
    <w:p w14:paraId="7A5C7D63" w14:textId="57E4326A" w:rsidR="008061D3" w:rsidRPr="00597318" w:rsidRDefault="008061D3" w:rsidP="00F15767">
      <w:pPr>
        <w:spacing w:after="0"/>
        <w:rPr>
          <w:rFonts w:ascii="Aptos" w:hAnsi="Aptos"/>
          <w:b/>
          <w:u w:val="single"/>
        </w:rPr>
      </w:pPr>
    </w:p>
    <w:p w14:paraId="710F9A83" w14:textId="34B167D2" w:rsidR="00F15767" w:rsidRPr="00597318" w:rsidRDefault="00F15767" w:rsidP="00F15767">
      <w:pPr>
        <w:spacing w:after="0"/>
        <w:rPr>
          <w:rFonts w:ascii="Aptos" w:hAnsi="Aptos"/>
          <w:b/>
          <w:u w:val="single"/>
        </w:rPr>
      </w:pPr>
      <w:r w:rsidRPr="00597318">
        <w:rPr>
          <w:rFonts w:ascii="Aptos" w:hAnsi="Aptos"/>
          <w:b/>
          <w:u w:val="single"/>
        </w:rPr>
        <w:t>Candidat référent porteur du projet</w:t>
      </w:r>
    </w:p>
    <w:p w14:paraId="14E8A90D" w14:textId="3CAA0F52" w:rsidR="00726270" w:rsidRPr="00597318" w:rsidRDefault="00726270" w:rsidP="00F15767">
      <w:pPr>
        <w:spacing w:after="0"/>
        <w:rPr>
          <w:rFonts w:ascii="Aptos" w:hAnsi="Aptos"/>
          <w:b/>
          <w:sz w:val="20"/>
          <w:szCs w:val="20"/>
          <w:u w:val="single"/>
        </w:rPr>
      </w:pPr>
    </w:p>
    <w:tbl>
      <w:tblPr>
        <w:tblStyle w:val="Grilledutableau"/>
        <w:tblW w:w="0" w:type="auto"/>
        <w:tblLook w:val="04A0" w:firstRow="1" w:lastRow="0" w:firstColumn="1" w:lastColumn="0" w:noHBand="0" w:noVBand="1"/>
      </w:tblPr>
      <w:tblGrid>
        <w:gridCol w:w="1812"/>
        <w:gridCol w:w="1812"/>
        <w:gridCol w:w="1812"/>
        <w:gridCol w:w="1813"/>
        <w:gridCol w:w="1813"/>
      </w:tblGrid>
      <w:tr w:rsidR="00726270" w:rsidRPr="00597318" w14:paraId="7FA8AA6F" w14:textId="77777777" w:rsidTr="00726270">
        <w:tc>
          <w:tcPr>
            <w:tcW w:w="1812" w:type="dxa"/>
            <w:shd w:val="clear" w:color="auto" w:fill="F79646" w:themeFill="accent6"/>
          </w:tcPr>
          <w:p w14:paraId="57DA244E" w14:textId="3587F38D" w:rsidR="00726270" w:rsidRPr="00597318" w:rsidRDefault="00726270" w:rsidP="00F15767">
            <w:pPr>
              <w:rPr>
                <w:rFonts w:ascii="Aptos" w:hAnsi="Aptos"/>
                <w:b/>
                <w:bCs/>
                <w:color w:val="FFFFFF" w:themeColor="background1"/>
                <w:sz w:val="18"/>
                <w:szCs w:val="20"/>
              </w:rPr>
            </w:pPr>
            <w:r w:rsidRPr="00597318">
              <w:rPr>
                <w:rFonts w:ascii="Aptos" w:hAnsi="Aptos"/>
                <w:b/>
                <w:bCs/>
                <w:color w:val="FFFFFF" w:themeColor="background1"/>
                <w:sz w:val="18"/>
                <w:szCs w:val="20"/>
              </w:rPr>
              <w:t>Nom</w:t>
            </w:r>
          </w:p>
        </w:tc>
        <w:tc>
          <w:tcPr>
            <w:tcW w:w="1812" w:type="dxa"/>
            <w:shd w:val="clear" w:color="auto" w:fill="F79646" w:themeFill="accent6"/>
          </w:tcPr>
          <w:p w14:paraId="66AFB34D" w14:textId="429D66B6" w:rsidR="00726270" w:rsidRPr="00597318" w:rsidRDefault="00726270" w:rsidP="00F15767">
            <w:pPr>
              <w:rPr>
                <w:rFonts w:ascii="Aptos" w:hAnsi="Aptos"/>
                <w:b/>
                <w:bCs/>
                <w:color w:val="FFFFFF" w:themeColor="background1"/>
                <w:sz w:val="18"/>
                <w:szCs w:val="20"/>
              </w:rPr>
            </w:pPr>
            <w:r w:rsidRPr="00597318">
              <w:rPr>
                <w:rFonts w:ascii="Aptos" w:hAnsi="Aptos"/>
                <w:b/>
                <w:bCs/>
                <w:color w:val="FFFFFF" w:themeColor="background1"/>
                <w:sz w:val="18"/>
                <w:szCs w:val="20"/>
              </w:rPr>
              <w:t>Prénom</w:t>
            </w:r>
          </w:p>
        </w:tc>
        <w:tc>
          <w:tcPr>
            <w:tcW w:w="1812" w:type="dxa"/>
            <w:shd w:val="clear" w:color="auto" w:fill="F79646" w:themeFill="accent6"/>
          </w:tcPr>
          <w:p w14:paraId="7D7E918C" w14:textId="653FAC16" w:rsidR="00726270" w:rsidRPr="00597318" w:rsidRDefault="00726270" w:rsidP="00F15767">
            <w:pPr>
              <w:rPr>
                <w:rFonts w:ascii="Aptos" w:hAnsi="Aptos"/>
                <w:b/>
                <w:bCs/>
                <w:color w:val="FFFFFF" w:themeColor="background1"/>
                <w:sz w:val="18"/>
                <w:szCs w:val="20"/>
              </w:rPr>
            </w:pPr>
            <w:r w:rsidRPr="00597318">
              <w:rPr>
                <w:rFonts w:ascii="Aptos" w:hAnsi="Aptos"/>
                <w:b/>
                <w:bCs/>
                <w:color w:val="FFFFFF" w:themeColor="background1"/>
                <w:sz w:val="18"/>
                <w:szCs w:val="20"/>
              </w:rPr>
              <w:t>Ecole</w:t>
            </w:r>
          </w:p>
        </w:tc>
        <w:tc>
          <w:tcPr>
            <w:tcW w:w="1813" w:type="dxa"/>
            <w:shd w:val="clear" w:color="auto" w:fill="F79646" w:themeFill="accent6"/>
          </w:tcPr>
          <w:p w14:paraId="7BA29C5F" w14:textId="5EDC3CD0" w:rsidR="00726270" w:rsidRPr="00597318" w:rsidRDefault="00726270" w:rsidP="00F15767">
            <w:pPr>
              <w:rPr>
                <w:rFonts w:ascii="Aptos" w:hAnsi="Aptos"/>
                <w:b/>
                <w:bCs/>
                <w:color w:val="FFFFFF" w:themeColor="background1"/>
                <w:sz w:val="18"/>
                <w:szCs w:val="20"/>
              </w:rPr>
            </w:pPr>
            <w:r w:rsidRPr="00597318">
              <w:rPr>
                <w:rFonts w:ascii="Aptos" w:hAnsi="Aptos"/>
                <w:b/>
                <w:bCs/>
                <w:color w:val="FFFFFF" w:themeColor="background1"/>
                <w:sz w:val="18"/>
                <w:szCs w:val="20"/>
              </w:rPr>
              <w:t>Adresse mail</w:t>
            </w:r>
          </w:p>
        </w:tc>
        <w:tc>
          <w:tcPr>
            <w:tcW w:w="1813" w:type="dxa"/>
            <w:shd w:val="clear" w:color="auto" w:fill="F79646" w:themeFill="accent6"/>
          </w:tcPr>
          <w:p w14:paraId="2855D3BC" w14:textId="3E940DDA" w:rsidR="00726270" w:rsidRPr="00597318" w:rsidRDefault="00726270" w:rsidP="00F15767">
            <w:pPr>
              <w:rPr>
                <w:rFonts w:ascii="Aptos" w:hAnsi="Aptos"/>
                <w:b/>
                <w:bCs/>
                <w:color w:val="FFFFFF" w:themeColor="background1"/>
                <w:sz w:val="18"/>
                <w:szCs w:val="20"/>
              </w:rPr>
            </w:pPr>
            <w:r w:rsidRPr="00597318">
              <w:rPr>
                <w:rFonts w:ascii="Aptos" w:hAnsi="Aptos"/>
                <w:b/>
                <w:bCs/>
                <w:color w:val="FFFFFF" w:themeColor="background1"/>
                <w:sz w:val="18"/>
                <w:szCs w:val="20"/>
              </w:rPr>
              <w:t>Téléphone</w:t>
            </w:r>
          </w:p>
        </w:tc>
      </w:tr>
      <w:tr w:rsidR="00726270" w:rsidRPr="00597318" w14:paraId="220DBD7F" w14:textId="77777777" w:rsidTr="00726270">
        <w:tc>
          <w:tcPr>
            <w:tcW w:w="1812" w:type="dxa"/>
          </w:tcPr>
          <w:p w14:paraId="049F6E0C" w14:textId="77777777" w:rsidR="00726270" w:rsidRPr="00597318" w:rsidRDefault="00726270" w:rsidP="00F15767">
            <w:pPr>
              <w:rPr>
                <w:rFonts w:ascii="Aptos" w:hAnsi="Aptos"/>
                <w:b/>
                <w:sz w:val="20"/>
                <w:szCs w:val="20"/>
                <w:u w:val="single"/>
              </w:rPr>
            </w:pPr>
          </w:p>
        </w:tc>
        <w:tc>
          <w:tcPr>
            <w:tcW w:w="1812" w:type="dxa"/>
          </w:tcPr>
          <w:p w14:paraId="734D7070" w14:textId="77777777" w:rsidR="00726270" w:rsidRPr="00597318" w:rsidRDefault="00726270" w:rsidP="00F15767">
            <w:pPr>
              <w:rPr>
                <w:rFonts w:ascii="Aptos" w:hAnsi="Aptos"/>
                <w:b/>
                <w:sz w:val="20"/>
                <w:szCs w:val="20"/>
                <w:u w:val="single"/>
              </w:rPr>
            </w:pPr>
          </w:p>
        </w:tc>
        <w:tc>
          <w:tcPr>
            <w:tcW w:w="1812" w:type="dxa"/>
          </w:tcPr>
          <w:p w14:paraId="7CDF6DB9" w14:textId="77777777" w:rsidR="00726270" w:rsidRPr="00597318" w:rsidRDefault="00726270" w:rsidP="00F15767">
            <w:pPr>
              <w:rPr>
                <w:rFonts w:ascii="Aptos" w:hAnsi="Aptos"/>
                <w:b/>
                <w:sz w:val="20"/>
                <w:szCs w:val="20"/>
                <w:u w:val="single"/>
              </w:rPr>
            </w:pPr>
          </w:p>
        </w:tc>
        <w:tc>
          <w:tcPr>
            <w:tcW w:w="1813" w:type="dxa"/>
          </w:tcPr>
          <w:p w14:paraId="228147EC" w14:textId="77777777" w:rsidR="00726270" w:rsidRPr="00597318" w:rsidRDefault="00726270" w:rsidP="00F15767">
            <w:pPr>
              <w:rPr>
                <w:rFonts w:ascii="Aptos" w:hAnsi="Aptos"/>
                <w:b/>
                <w:sz w:val="20"/>
                <w:szCs w:val="20"/>
                <w:u w:val="single"/>
              </w:rPr>
            </w:pPr>
          </w:p>
        </w:tc>
        <w:tc>
          <w:tcPr>
            <w:tcW w:w="1813" w:type="dxa"/>
          </w:tcPr>
          <w:p w14:paraId="54B0E9FF" w14:textId="77777777" w:rsidR="00726270" w:rsidRPr="00597318" w:rsidRDefault="00726270" w:rsidP="00F15767">
            <w:pPr>
              <w:rPr>
                <w:rFonts w:ascii="Aptos" w:hAnsi="Aptos"/>
                <w:b/>
                <w:sz w:val="20"/>
                <w:szCs w:val="20"/>
                <w:u w:val="single"/>
              </w:rPr>
            </w:pPr>
          </w:p>
        </w:tc>
      </w:tr>
    </w:tbl>
    <w:p w14:paraId="631A8E16" w14:textId="77777777" w:rsidR="00726270" w:rsidRPr="00597318" w:rsidRDefault="00726270" w:rsidP="00F15767">
      <w:pPr>
        <w:spacing w:after="0"/>
        <w:rPr>
          <w:rFonts w:ascii="Aptos" w:hAnsi="Aptos"/>
          <w:b/>
          <w:sz w:val="20"/>
          <w:szCs w:val="20"/>
          <w:u w:val="single"/>
        </w:rPr>
      </w:pPr>
    </w:p>
    <w:p w14:paraId="60CD7E30" w14:textId="546626F5" w:rsidR="00726270" w:rsidRPr="00597318" w:rsidRDefault="004B55D8" w:rsidP="00F15767">
      <w:pPr>
        <w:spacing w:after="0"/>
        <w:rPr>
          <w:rFonts w:ascii="Aptos" w:hAnsi="Aptos"/>
        </w:rPr>
      </w:pPr>
      <w:r w:rsidRPr="00597318">
        <w:rPr>
          <w:rFonts w:ascii="Aptos" w:hAnsi="Aptos"/>
        </w:rPr>
        <w:tab/>
      </w:r>
    </w:p>
    <w:p w14:paraId="3BB9C0DF" w14:textId="51709F53" w:rsidR="00726270" w:rsidRPr="00597318" w:rsidRDefault="00726270" w:rsidP="00F15767">
      <w:pPr>
        <w:spacing w:after="0"/>
        <w:rPr>
          <w:rFonts w:ascii="Aptos" w:hAnsi="Aptos"/>
          <w:b/>
          <w:bCs/>
        </w:rPr>
      </w:pPr>
      <w:r w:rsidRPr="00597318">
        <w:rPr>
          <w:rFonts w:ascii="Aptos" w:hAnsi="Aptos"/>
          <w:b/>
          <w:bCs/>
        </w:rPr>
        <w:t>Adresse postale de l’école</w:t>
      </w:r>
      <w:r w:rsidR="00422862">
        <w:rPr>
          <w:rFonts w:ascii="Aptos" w:hAnsi="Aptos"/>
          <w:b/>
          <w:bCs/>
        </w:rPr>
        <w:t xml:space="preserve"> : </w:t>
      </w:r>
    </w:p>
    <w:p w14:paraId="21D9C34A" w14:textId="20C0E91E" w:rsidR="00726270" w:rsidRPr="00597318" w:rsidRDefault="00726270" w:rsidP="00726270">
      <w:pPr>
        <w:rPr>
          <w:rFonts w:ascii="Aptos" w:hAnsi="Aptos"/>
          <w:b/>
        </w:rPr>
      </w:pPr>
      <w:r w:rsidRPr="00597318">
        <w:rPr>
          <w:rFonts w:ascii="Aptos" w:hAnsi="Aptos"/>
          <w:b/>
        </w:rPr>
        <w:t xml:space="preserve">Nom </w:t>
      </w:r>
      <w:r w:rsidR="00472F3D" w:rsidRPr="00597318">
        <w:rPr>
          <w:rFonts w:ascii="Aptos" w:hAnsi="Aptos"/>
          <w:b/>
        </w:rPr>
        <w:t xml:space="preserve">et mail </w:t>
      </w:r>
      <w:r w:rsidRPr="00597318">
        <w:rPr>
          <w:rFonts w:ascii="Aptos" w:hAnsi="Aptos"/>
          <w:b/>
        </w:rPr>
        <w:t xml:space="preserve">du référent pédagogique : </w:t>
      </w:r>
    </w:p>
    <w:p w14:paraId="47041FFF" w14:textId="14026A6E" w:rsidR="00DE4CD8" w:rsidRPr="00597318" w:rsidRDefault="004B55D8" w:rsidP="00F15767">
      <w:pPr>
        <w:spacing w:after="0"/>
        <w:rPr>
          <w:rFonts w:ascii="Aptos" w:hAnsi="Aptos"/>
        </w:rPr>
      </w:pPr>
      <w:r w:rsidRPr="00597318">
        <w:rPr>
          <w:rFonts w:ascii="Aptos" w:hAnsi="Aptos"/>
        </w:rPr>
        <w:tab/>
      </w:r>
      <w:r w:rsidRPr="00597318">
        <w:rPr>
          <w:rFonts w:ascii="Aptos" w:hAnsi="Aptos"/>
        </w:rPr>
        <w:tab/>
      </w:r>
      <w:r w:rsidRPr="00597318">
        <w:rPr>
          <w:rFonts w:ascii="Aptos" w:hAnsi="Aptos"/>
        </w:rPr>
        <w:tab/>
      </w:r>
      <w:r w:rsidRPr="00597318">
        <w:rPr>
          <w:rFonts w:ascii="Aptos" w:hAnsi="Aptos"/>
        </w:rPr>
        <w:tab/>
      </w:r>
      <w:r w:rsidRPr="00597318">
        <w:rPr>
          <w:rFonts w:ascii="Aptos" w:hAnsi="Aptos"/>
        </w:rPr>
        <w:tab/>
      </w:r>
      <w:r w:rsidR="00DB3AAA" w:rsidRPr="00597318">
        <w:rPr>
          <w:rFonts w:ascii="Aptos" w:hAnsi="Aptos"/>
        </w:rPr>
        <w:tab/>
      </w:r>
      <w:r w:rsidR="00DE4CD8" w:rsidRPr="00597318">
        <w:rPr>
          <w:rFonts w:ascii="Aptos" w:hAnsi="Aptos"/>
        </w:rPr>
        <w:t xml:space="preserve"> </w:t>
      </w:r>
    </w:p>
    <w:p w14:paraId="458A1700" w14:textId="6DF16D9A" w:rsidR="001231FF" w:rsidRDefault="00422862" w:rsidP="001231FF">
      <w:pPr>
        <w:spacing w:after="0" w:line="240" w:lineRule="auto"/>
        <w:rPr>
          <w:rFonts w:ascii="Aptos" w:hAnsi="Aptos"/>
          <w:b/>
        </w:rPr>
      </w:pPr>
      <w:r>
        <w:rPr>
          <w:rFonts w:ascii="Aptos" w:hAnsi="Aptos"/>
          <w:b/>
        </w:rPr>
        <w:t>Diplôme préparé</w:t>
      </w:r>
      <w:r w:rsidRPr="00597318">
        <w:rPr>
          <w:rFonts w:ascii="Aptos" w:hAnsi="Aptos"/>
          <w:b/>
        </w:rPr>
        <w:t> :</w:t>
      </w:r>
    </w:p>
    <w:p w14:paraId="32B4F901" w14:textId="77777777" w:rsidR="00422862" w:rsidRPr="00597318" w:rsidRDefault="00422862" w:rsidP="001231FF">
      <w:pPr>
        <w:spacing w:after="0" w:line="240" w:lineRule="auto"/>
        <w:rPr>
          <w:rFonts w:ascii="Aptos" w:hAnsi="Aptos"/>
          <w:b/>
        </w:rPr>
      </w:pPr>
    </w:p>
    <w:p w14:paraId="55DE227D" w14:textId="0970198D" w:rsidR="001231FF" w:rsidRPr="00597318" w:rsidRDefault="001231FF" w:rsidP="001231FF">
      <w:pPr>
        <w:spacing w:after="0"/>
        <w:rPr>
          <w:rFonts w:ascii="Aptos" w:hAnsi="Aptos"/>
          <w:b/>
        </w:rPr>
      </w:pPr>
      <w:r w:rsidRPr="00597318">
        <w:rPr>
          <w:rFonts w:ascii="Aptos" w:hAnsi="Aptos"/>
          <w:b/>
        </w:rPr>
        <w:t xml:space="preserve">Niveau d’études après le Bac (case à cocher) : </w:t>
      </w:r>
    </w:p>
    <w:p w14:paraId="26B0C5FB" w14:textId="4AF970BA" w:rsidR="001231FF" w:rsidRPr="00597318" w:rsidRDefault="001231FF" w:rsidP="001231FF">
      <w:pPr>
        <w:pStyle w:val="Paragraphedeliste"/>
        <w:numPr>
          <w:ilvl w:val="0"/>
          <w:numId w:val="6"/>
        </w:numPr>
        <w:spacing w:line="240" w:lineRule="auto"/>
        <w:rPr>
          <w:rFonts w:ascii="Aptos" w:hAnsi="Aptos"/>
          <w:bCs/>
        </w:rPr>
      </w:pPr>
      <w:r w:rsidRPr="00597318">
        <w:rPr>
          <w:rFonts w:ascii="Aptos" w:hAnsi="Aptos"/>
          <w:bCs/>
        </w:rPr>
        <w:t>1</w:t>
      </w:r>
      <w:r w:rsidRPr="00597318">
        <w:rPr>
          <w:rFonts w:ascii="Aptos" w:hAnsi="Aptos"/>
          <w:bCs/>
          <w:vertAlign w:val="superscript"/>
        </w:rPr>
        <w:t>re</w:t>
      </w:r>
      <w:r w:rsidRPr="00597318">
        <w:rPr>
          <w:rFonts w:ascii="Aptos" w:hAnsi="Aptos"/>
          <w:bCs/>
        </w:rPr>
        <w:t xml:space="preserve"> année</w:t>
      </w:r>
    </w:p>
    <w:p w14:paraId="617DDAD4" w14:textId="2BB783FD" w:rsidR="001231FF" w:rsidRPr="00597318" w:rsidRDefault="001231FF" w:rsidP="001231FF">
      <w:pPr>
        <w:pStyle w:val="Paragraphedeliste"/>
        <w:numPr>
          <w:ilvl w:val="0"/>
          <w:numId w:val="6"/>
        </w:numPr>
        <w:spacing w:line="240" w:lineRule="auto"/>
        <w:rPr>
          <w:rFonts w:ascii="Aptos" w:hAnsi="Aptos"/>
          <w:bCs/>
        </w:rPr>
      </w:pPr>
      <w:r w:rsidRPr="00597318">
        <w:rPr>
          <w:rFonts w:ascii="Aptos" w:hAnsi="Aptos"/>
          <w:bCs/>
        </w:rPr>
        <w:t>2</w:t>
      </w:r>
      <w:r w:rsidRPr="00597318">
        <w:rPr>
          <w:rFonts w:ascii="Aptos" w:hAnsi="Aptos"/>
          <w:bCs/>
          <w:vertAlign w:val="superscript"/>
        </w:rPr>
        <w:t>e</w:t>
      </w:r>
      <w:r w:rsidRPr="00597318">
        <w:rPr>
          <w:rFonts w:ascii="Aptos" w:hAnsi="Aptos"/>
          <w:bCs/>
        </w:rPr>
        <w:t xml:space="preserve"> année</w:t>
      </w:r>
    </w:p>
    <w:p w14:paraId="0B2DC6CF" w14:textId="0D05CAF0" w:rsidR="001231FF" w:rsidRPr="00597318" w:rsidRDefault="001231FF" w:rsidP="001231FF">
      <w:pPr>
        <w:pStyle w:val="Paragraphedeliste"/>
        <w:numPr>
          <w:ilvl w:val="0"/>
          <w:numId w:val="6"/>
        </w:numPr>
        <w:spacing w:line="240" w:lineRule="auto"/>
        <w:rPr>
          <w:rFonts w:ascii="Aptos" w:hAnsi="Aptos"/>
          <w:bCs/>
        </w:rPr>
      </w:pPr>
      <w:r w:rsidRPr="00597318">
        <w:rPr>
          <w:rFonts w:ascii="Aptos" w:hAnsi="Aptos"/>
          <w:bCs/>
        </w:rPr>
        <w:t>3</w:t>
      </w:r>
      <w:r w:rsidRPr="00597318">
        <w:rPr>
          <w:rFonts w:ascii="Aptos" w:hAnsi="Aptos"/>
          <w:bCs/>
          <w:vertAlign w:val="superscript"/>
        </w:rPr>
        <w:t>e</w:t>
      </w:r>
      <w:r w:rsidRPr="00597318">
        <w:rPr>
          <w:rFonts w:ascii="Aptos" w:hAnsi="Aptos"/>
          <w:bCs/>
        </w:rPr>
        <w:t xml:space="preserve"> année</w:t>
      </w:r>
    </w:p>
    <w:p w14:paraId="31410284" w14:textId="0EE851DD" w:rsidR="001231FF" w:rsidRPr="00597318" w:rsidRDefault="001231FF" w:rsidP="001231FF">
      <w:pPr>
        <w:pStyle w:val="Paragraphedeliste"/>
        <w:numPr>
          <w:ilvl w:val="0"/>
          <w:numId w:val="6"/>
        </w:numPr>
        <w:spacing w:line="240" w:lineRule="auto"/>
        <w:rPr>
          <w:rFonts w:ascii="Aptos" w:hAnsi="Aptos"/>
          <w:bCs/>
        </w:rPr>
      </w:pPr>
      <w:r w:rsidRPr="00597318">
        <w:rPr>
          <w:rFonts w:ascii="Aptos" w:hAnsi="Aptos"/>
          <w:bCs/>
        </w:rPr>
        <w:t>4</w:t>
      </w:r>
      <w:r w:rsidRPr="00597318">
        <w:rPr>
          <w:rFonts w:ascii="Aptos" w:hAnsi="Aptos"/>
          <w:bCs/>
          <w:vertAlign w:val="superscript"/>
        </w:rPr>
        <w:t>e</w:t>
      </w:r>
      <w:r w:rsidRPr="00597318">
        <w:rPr>
          <w:rFonts w:ascii="Aptos" w:hAnsi="Aptos"/>
          <w:bCs/>
        </w:rPr>
        <w:t xml:space="preserve"> année</w:t>
      </w:r>
    </w:p>
    <w:p w14:paraId="6B72E1C5" w14:textId="57E54221" w:rsidR="001231FF" w:rsidRPr="00597318" w:rsidRDefault="001231FF" w:rsidP="001231FF">
      <w:pPr>
        <w:pStyle w:val="Paragraphedeliste"/>
        <w:numPr>
          <w:ilvl w:val="0"/>
          <w:numId w:val="6"/>
        </w:numPr>
        <w:spacing w:line="240" w:lineRule="auto"/>
        <w:rPr>
          <w:rFonts w:ascii="Aptos" w:hAnsi="Aptos"/>
          <w:bCs/>
        </w:rPr>
      </w:pPr>
      <w:r w:rsidRPr="00597318">
        <w:rPr>
          <w:rFonts w:ascii="Aptos" w:hAnsi="Aptos"/>
          <w:bCs/>
        </w:rPr>
        <w:t>5</w:t>
      </w:r>
      <w:r w:rsidRPr="00597318">
        <w:rPr>
          <w:rFonts w:ascii="Aptos" w:hAnsi="Aptos"/>
          <w:bCs/>
          <w:vertAlign w:val="superscript"/>
        </w:rPr>
        <w:t>e</w:t>
      </w:r>
      <w:r w:rsidRPr="00597318">
        <w:rPr>
          <w:rFonts w:ascii="Aptos" w:hAnsi="Aptos"/>
          <w:bCs/>
        </w:rPr>
        <w:t xml:space="preserve"> année et +</w:t>
      </w:r>
    </w:p>
    <w:p w14:paraId="3840A33A" w14:textId="77777777" w:rsidR="001231FF" w:rsidRPr="00597318" w:rsidRDefault="001231FF" w:rsidP="001231FF">
      <w:pPr>
        <w:rPr>
          <w:rFonts w:ascii="Aptos" w:hAnsi="Aptos"/>
        </w:rPr>
      </w:pPr>
    </w:p>
    <w:p w14:paraId="6619D4AE" w14:textId="445D4054" w:rsidR="00726270" w:rsidRPr="00597318" w:rsidRDefault="00726270" w:rsidP="00726270">
      <w:pPr>
        <w:spacing w:after="0"/>
        <w:rPr>
          <w:rFonts w:ascii="Aptos" w:hAnsi="Aptos"/>
          <w:b/>
          <w:u w:val="single"/>
        </w:rPr>
      </w:pPr>
      <w:r w:rsidRPr="00597318">
        <w:rPr>
          <w:rFonts w:ascii="Aptos" w:hAnsi="Aptos"/>
          <w:b/>
          <w:u w:val="single"/>
        </w:rPr>
        <w:t>Autres membres de l’équipe</w:t>
      </w:r>
    </w:p>
    <w:p w14:paraId="4879BC91" w14:textId="77777777" w:rsidR="00726270" w:rsidRPr="00597318" w:rsidRDefault="00726270" w:rsidP="00726270">
      <w:pPr>
        <w:spacing w:after="0"/>
        <w:rPr>
          <w:rFonts w:ascii="Aptos" w:hAnsi="Aptos"/>
          <w:b/>
          <w:sz w:val="20"/>
          <w:szCs w:val="20"/>
          <w:u w:val="single"/>
        </w:rPr>
      </w:pPr>
    </w:p>
    <w:tbl>
      <w:tblPr>
        <w:tblStyle w:val="Grilledutableau"/>
        <w:tblW w:w="0" w:type="auto"/>
        <w:tblLook w:val="04A0" w:firstRow="1" w:lastRow="0" w:firstColumn="1" w:lastColumn="0" w:noHBand="0" w:noVBand="1"/>
      </w:tblPr>
      <w:tblGrid>
        <w:gridCol w:w="1812"/>
        <w:gridCol w:w="1812"/>
        <w:gridCol w:w="1812"/>
        <w:gridCol w:w="1813"/>
        <w:gridCol w:w="1813"/>
      </w:tblGrid>
      <w:tr w:rsidR="00422862" w:rsidRPr="00597318" w14:paraId="54913B1E" w14:textId="77777777" w:rsidTr="009C6BB6">
        <w:tc>
          <w:tcPr>
            <w:tcW w:w="1812" w:type="dxa"/>
            <w:shd w:val="clear" w:color="auto" w:fill="F79646" w:themeFill="accent6"/>
          </w:tcPr>
          <w:p w14:paraId="00E13432" w14:textId="77777777" w:rsidR="00422862" w:rsidRPr="00597318" w:rsidRDefault="00422862" w:rsidP="009C6BB6">
            <w:pPr>
              <w:rPr>
                <w:rFonts w:ascii="Aptos" w:hAnsi="Aptos"/>
                <w:b/>
                <w:bCs/>
                <w:color w:val="FFFFFF" w:themeColor="background1"/>
                <w:sz w:val="18"/>
                <w:szCs w:val="20"/>
              </w:rPr>
            </w:pPr>
            <w:r w:rsidRPr="00597318">
              <w:rPr>
                <w:rFonts w:ascii="Aptos" w:hAnsi="Aptos"/>
                <w:b/>
                <w:bCs/>
                <w:color w:val="FFFFFF" w:themeColor="background1"/>
                <w:sz w:val="18"/>
                <w:szCs w:val="20"/>
              </w:rPr>
              <w:t>Nom</w:t>
            </w:r>
          </w:p>
        </w:tc>
        <w:tc>
          <w:tcPr>
            <w:tcW w:w="1812" w:type="dxa"/>
            <w:shd w:val="clear" w:color="auto" w:fill="F79646" w:themeFill="accent6"/>
          </w:tcPr>
          <w:p w14:paraId="5A9C1BC8" w14:textId="77777777" w:rsidR="00422862" w:rsidRPr="00597318" w:rsidRDefault="00422862" w:rsidP="009C6BB6">
            <w:pPr>
              <w:rPr>
                <w:rFonts w:ascii="Aptos" w:hAnsi="Aptos"/>
                <w:b/>
                <w:bCs/>
                <w:color w:val="FFFFFF" w:themeColor="background1"/>
                <w:sz w:val="18"/>
                <w:szCs w:val="20"/>
              </w:rPr>
            </w:pPr>
            <w:r w:rsidRPr="00597318">
              <w:rPr>
                <w:rFonts w:ascii="Aptos" w:hAnsi="Aptos"/>
                <w:b/>
                <w:bCs/>
                <w:color w:val="FFFFFF" w:themeColor="background1"/>
                <w:sz w:val="18"/>
                <w:szCs w:val="20"/>
              </w:rPr>
              <w:t>Prénom</w:t>
            </w:r>
          </w:p>
        </w:tc>
        <w:tc>
          <w:tcPr>
            <w:tcW w:w="1812" w:type="dxa"/>
            <w:shd w:val="clear" w:color="auto" w:fill="F79646" w:themeFill="accent6"/>
          </w:tcPr>
          <w:p w14:paraId="31E2BBA6" w14:textId="77777777" w:rsidR="00422862" w:rsidRPr="00597318" w:rsidRDefault="00422862" w:rsidP="009C6BB6">
            <w:pPr>
              <w:rPr>
                <w:rFonts w:ascii="Aptos" w:hAnsi="Aptos"/>
                <w:b/>
                <w:bCs/>
                <w:color w:val="FFFFFF" w:themeColor="background1"/>
                <w:sz w:val="18"/>
                <w:szCs w:val="20"/>
              </w:rPr>
            </w:pPr>
            <w:r w:rsidRPr="00597318">
              <w:rPr>
                <w:rFonts w:ascii="Aptos" w:hAnsi="Aptos"/>
                <w:b/>
                <w:bCs/>
                <w:color w:val="FFFFFF" w:themeColor="background1"/>
                <w:sz w:val="18"/>
                <w:szCs w:val="20"/>
              </w:rPr>
              <w:t>Ecole</w:t>
            </w:r>
          </w:p>
        </w:tc>
        <w:tc>
          <w:tcPr>
            <w:tcW w:w="1813" w:type="dxa"/>
            <w:shd w:val="clear" w:color="auto" w:fill="F79646" w:themeFill="accent6"/>
          </w:tcPr>
          <w:p w14:paraId="62459523" w14:textId="77777777" w:rsidR="00422862" w:rsidRPr="00597318" w:rsidRDefault="00422862" w:rsidP="009C6BB6">
            <w:pPr>
              <w:rPr>
                <w:rFonts w:ascii="Aptos" w:hAnsi="Aptos"/>
                <w:b/>
                <w:bCs/>
                <w:color w:val="FFFFFF" w:themeColor="background1"/>
                <w:sz w:val="18"/>
                <w:szCs w:val="20"/>
              </w:rPr>
            </w:pPr>
            <w:r w:rsidRPr="00597318">
              <w:rPr>
                <w:rFonts w:ascii="Aptos" w:hAnsi="Aptos"/>
                <w:b/>
                <w:bCs/>
                <w:color w:val="FFFFFF" w:themeColor="background1"/>
                <w:sz w:val="18"/>
                <w:szCs w:val="20"/>
              </w:rPr>
              <w:t>Adresse mail</w:t>
            </w:r>
          </w:p>
        </w:tc>
        <w:tc>
          <w:tcPr>
            <w:tcW w:w="1813" w:type="dxa"/>
            <w:shd w:val="clear" w:color="auto" w:fill="F79646" w:themeFill="accent6"/>
          </w:tcPr>
          <w:p w14:paraId="227744A5" w14:textId="77777777" w:rsidR="00422862" w:rsidRPr="00597318" w:rsidRDefault="00422862" w:rsidP="009C6BB6">
            <w:pPr>
              <w:rPr>
                <w:rFonts w:ascii="Aptos" w:hAnsi="Aptos"/>
                <w:b/>
                <w:bCs/>
                <w:color w:val="FFFFFF" w:themeColor="background1"/>
                <w:sz w:val="18"/>
                <w:szCs w:val="20"/>
              </w:rPr>
            </w:pPr>
            <w:r w:rsidRPr="00597318">
              <w:rPr>
                <w:rFonts w:ascii="Aptos" w:hAnsi="Aptos"/>
                <w:b/>
                <w:bCs/>
                <w:color w:val="FFFFFF" w:themeColor="background1"/>
                <w:sz w:val="18"/>
                <w:szCs w:val="20"/>
              </w:rPr>
              <w:t>Téléphone</w:t>
            </w:r>
          </w:p>
        </w:tc>
      </w:tr>
      <w:tr w:rsidR="00422862" w:rsidRPr="00597318" w14:paraId="628AB0AC" w14:textId="77777777" w:rsidTr="009C6BB6">
        <w:tc>
          <w:tcPr>
            <w:tcW w:w="1812" w:type="dxa"/>
          </w:tcPr>
          <w:p w14:paraId="6295CB2F" w14:textId="77777777" w:rsidR="00422862" w:rsidRPr="00597318" w:rsidRDefault="00422862" w:rsidP="009C6BB6">
            <w:pPr>
              <w:rPr>
                <w:rFonts w:ascii="Aptos" w:hAnsi="Aptos"/>
                <w:b/>
                <w:sz w:val="20"/>
                <w:szCs w:val="20"/>
                <w:u w:val="single"/>
              </w:rPr>
            </w:pPr>
          </w:p>
        </w:tc>
        <w:tc>
          <w:tcPr>
            <w:tcW w:w="1812" w:type="dxa"/>
          </w:tcPr>
          <w:p w14:paraId="27A0A963" w14:textId="77777777" w:rsidR="00422862" w:rsidRPr="00597318" w:rsidRDefault="00422862" w:rsidP="009C6BB6">
            <w:pPr>
              <w:rPr>
                <w:rFonts w:ascii="Aptos" w:hAnsi="Aptos"/>
                <w:b/>
                <w:sz w:val="20"/>
                <w:szCs w:val="20"/>
                <w:u w:val="single"/>
              </w:rPr>
            </w:pPr>
          </w:p>
        </w:tc>
        <w:tc>
          <w:tcPr>
            <w:tcW w:w="1812" w:type="dxa"/>
          </w:tcPr>
          <w:p w14:paraId="598EF03D" w14:textId="77777777" w:rsidR="00422862" w:rsidRPr="00597318" w:rsidRDefault="00422862" w:rsidP="009C6BB6">
            <w:pPr>
              <w:rPr>
                <w:rFonts w:ascii="Aptos" w:hAnsi="Aptos"/>
                <w:b/>
                <w:sz w:val="20"/>
                <w:szCs w:val="20"/>
                <w:u w:val="single"/>
              </w:rPr>
            </w:pPr>
          </w:p>
        </w:tc>
        <w:tc>
          <w:tcPr>
            <w:tcW w:w="1813" w:type="dxa"/>
          </w:tcPr>
          <w:p w14:paraId="5BA3339E" w14:textId="77777777" w:rsidR="00422862" w:rsidRPr="00597318" w:rsidRDefault="00422862" w:rsidP="009C6BB6">
            <w:pPr>
              <w:rPr>
                <w:rFonts w:ascii="Aptos" w:hAnsi="Aptos"/>
                <w:b/>
                <w:sz w:val="20"/>
                <w:szCs w:val="20"/>
                <w:u w:val="single"/>
              </w:rPr>
            </w:pPr>
          </w:p>
        </w:tc>
        <w:tc>
          <w:tcPr>
            <w:tcW w:w="1813" w:type="dxa"/>
          </w:tcPr>
          <w:p w14:paraId="1F001DFA" w14:textId="77777777" w:rsidR="00422862" w:rsidRPr="00597318" w:rsidRDefault="00422862" w:rsidP="009C6BB6">
            <w:pPr>
              <w:rPr>
                <w:rFonts w:ascii="Aptos" w:hAnsi="Aptos"/>
                <w:b/>
                <w:sz w:val="20"/>
                <w:szCs w:val="20"/>
                <w:u w:val="single"/>
              </w:rPr>
            </w:pPr>
          </w:p>
        </w:tc>
      </w:tr>
      <w:tr w:rsidR="00422862" w:rsidRPr="00597318" w14:paraId="2189CB1B" w14:textId="77777777" w:rsidTr="009C6BB6">
        <w:tc>
          <w:tcPr>
            <w:tcW w:w="1812" w:type="dxa"/>
          </w:tcPr>
          <w:p w14:paraId="664ABCAB" w14:textId="77777777" w:rsidR="00422862" w:rsidRPr="00597318" w:rsidRDefault="00422862" w:rsidP="009C6BB6">
            <w:pPr>
              <w:rPr>
                <w:rFonts w:ascii="Aptos" w:hAnsi="Aptos"/>
                <w:b/>
                <w:sz w:val="20"/>
                <w:szCs w:val="20"/>
                <w:u w:val="single"/>
              </w:rPr>
            </w:pPr>
          </w:p>
        </w:tc>
        <w:tc>
          <w:tcPr>
            <w:tcW w:w="1812" w:type="dxa"/>
          </w:tcPr>
          <w:p w14:paraId="5C34D95D" w14:textId="77777777" w:rsidR="00422862" w:rsidRPr="00597318" w:rsidRDefault="00422862" w:rsidP="009C6BB6">
            <w:pPr>
              <w:rPr>
                <w:rFonts w:ascii="Aptos" w:hAnsi="Aptos"/>
                <w:b/>
                <w:sz w:val="20"/>
                <w:szCs w:val="20"/>
                <w:u w:val="single"/>
              </w:rPr>
            </w:pPr>
          </w:p>
        </w:tc>
        <w:tc>
          <w:tcPr>
            <w:tcW w:w="1812" w:type="dxa"/>
          </w:tcPr>
          <w:p w14:paraId="7283BE8A" w14:textId="77777777" w:rsidR="00422862" w:rsidRPr="00597318" w:rsidRDefault="00422862" w:rsidP="009C6BB6">
            <w:pPr>
              <w:rPr>
                <w:rFonts w:ascii="Aptos" w:hAnsi="Aptos"/>
                <w:b/>
                <w:sz w:val="20"/>
                <w:szCs w:val="20"/>
                <w:u w:val="single"/>
              </w:rPr>
            </w:pPr>
          </w:p>
        </w:tc>
        <w:tc>
          <w:tcPr>
            <w:tcW w:w="1813" w:type="dxa"/>
          </w:tcPr>
          <w:p w14:paraId="4331BAB4" w14:textId="77777777" w:rsidR="00422862" w:rsidRPr="00597318" w:rsidRDefault="00422862" w:rsidP="009C6BB6">
            <w:pPr>
              <w:rPr>
                <w:rFonts w:ascii="Aptos" w:hAnsi="Aptos"/>
                <w:b/>
                <w:sz w:val="20"/>
                <w:szCs w:val="20"/>
                <w:u w:val="single"/>
              </w:rPr>
            </w:pPr>
          </w:p>
        </w:tc>
        <w:tc>
          <w:tcPr>
            <w:tcW w:w="1813" w:type="dxa"/>
          </w:tcPr>
          <w:p w14:paraId="65D46DEB" w14:textId="77777777" w:rsidR="00422862" w:rsidRPr="00597318" w:rsidRDefault="00422862" w:rsidP="009C6BB6">
            <w:pPr>
              <w:rPr>
                <w:rFonts w:ascii="Aptos" w:hAnsi="Aptos"/>
                <w:b/>
                <w:sz w:val="20"/>
                <w:szCs w:val="20"/>
                <w:u w:val="single"/>
              </w:rPr>
            </w:pPr>
          </w:p>
        </w:tc>
      </w:tr>
      <w:tr w:rsidR="00422862" w:rsidRPr="00597318" w14:paraId="5DEEEE5C" w14:textId="77777777" w:rsidTr="009C6BB6">
        <w:tc>
          <w:tcPr>
            <w:tcW w:w="1812" w:type="dxa"/>
          </w:tcPr>
          <w:p w14:paraId="417A7537" w14:textId="77777777" w:rsidR="00422862" w:rsidRPr="00597318" w:rsidRDefault="00422862" w:rsidP="009C6BB6">
            <w:pPr>
              <w:rPr>
                <w:rFonts w:ascii="Aptos" w:hAnsi="Aptos"/>
                <w:b/>
                <w:sz w:val="20"/>
                <w:szCs w:val="20"/>
                <w:u w:val="single"/>
              </w:rPr>
            </w:pPr>
          </w:p>
        </w:tc>
        <w:tc>
          <w:tcPr>
            <w:tcW w:w="1812" w:type="dxa"/>
          </w:tcPr>
          <w:p w14:paraId="11EFA749" w14:textId="77777777" w:rsidR="00422862" w:rsidRPr="00597318" w:rsidRDefault="00422862" w:rsidP="009C6BB6">
            <w:pPr>
              <w:rPr>
                <w:rFonts w:ascii="Aptos" w:hAnsi="Aptos"/>
                <w:b/>
                <w:sz w:val="20"/>
                <w:szCs w:val="20"/>
                <w:u w:val="single"/>
              </w:rPr>
            </w:pPr>
          </w:p>
        </w:tc>
        <w:tc>
          <w:tcPr>
            <w:tcW w:w="1812" w:type="dxa"/>
          </w:tcPr>
          <w:p w14:paraId="31F14901" w14:textId="77777777" w:rsidR="00422862" w:rsidRPr="00597318" w:rsidRDefault="00422862" w:rsidP="009C6BB6">
            <w:pPr>
              <w:rPr>
                <w:rFonts w:ascii="Aptos" w:hAnsi="Aptos"/>
                <w:b/>
                <w:sz w:val="20"/>
                <w:szCs w:val="20"/>
                <w:u w:val="single"/>
              </w:rPr>
            </w:pPr>
          </w:p>
        </w:tc>
        <w:tc>
          <w:tcPr>
            <w:tcW w:w="1813" w:type="dxa"/>
          </w:tcPr>
          <w:p w14:paraId="108A68A8" w14:textId="77777777" w:rsidR="00422862" w:rsidRPr="00597318" w:rsidRDefault="00422862" w:rsidP="009C6BB6">
            <w:pPr>
              <w:rPr>
                <w:rFonts w:ascii="Aptos" w:hAnsi="Aptos"/>
                <w:b/>
                <w:sz w:val="20"/>
                <w:szCs w:val="20"/>
                <w:u w:val="single"/>
              </w:rPr>
            </w:pPr>
          </w:p>
        </w:tc>
        <w:tc>
          <w:tcPr>
            <w:tcW w:w="1813" w:type="dxa"/>
          </w:tcPr>
          <w:p w14:paraId="28DDBED6" w14:textId="77777777" w:rsidR="00422862" w:rsidRPr="00597318" w:rsidRDefault="00422862" w:rsidP="009C6BB6">
            <w:pPr>
              <w:rPr>
                <w:rFonts w:ascii="Aptos" w:hAnsi="Aptos"/>
                <w:b/>
                <w:sz w:val="20"/>
                <w:szCs w:val="20"/>
                <w:u w:val="single"/>
              </w:rPr>
            </w:pPr>
          </w:p>
        </w:tc>
      </w:tr>
      <w:tr w:rsidR="00422862" w:rsidRPr="00597318" w14:paraId="0E5E6928" w14:textId="77777777" w:rsidTr="009C6BB6">
        <w:tc>
          <w:tcPr>
            <w:tcW w:w="1812" w:type="dxa"/>
          </w:tcPr>
          <w:p w14:paraId="323B185D" w14:textId="77777777" w:rsidR="00422862" w:rsidRPr="00597318" w:rsidRDefault="00422862" w:rsidP="009C6BB6">
            <w:pPr>
              <w:rPr>
                <w:rFonts w:ascii="Aptos" w:hAnsi="Aptos"/>
                <w:b/>
                <w:sz w:val="20"/>
                <w:szCs w:val="20"/>
                <w:u w:val="single"/>
              </w:rPr>
            </w:pPr>
          </w:p>
        </w:tc>
        <w:tc>
          <w:tcPr>
            <w:tcW w:w="1812" w:type="dxa"/>
          </w:tcPr>
          <w:p w14:paraId="20227291" w14:textId="77777777" w:rsidR="00422862" w:rsidRPr="00597318" w:rsidRDefault="00422862" w:rsidP="009C6BB6">
            <w:pPr>
              <w:rPr>
                <w:rFonts w:ascii="Aptos" w:hAnsi="Aptos"/>
                <w:b/>
                <w:sz w:val="20"/>
                <w:szCs w:val="20"/>
                <w:u w:val="single"/>
              </w:rPr>
            </w:pPr>
          </w:p>
        </w:tc>
        <w:tc>
          <w:tcPr>
            <w:tcW w:w="1812" w:type="dxa"/>
          </w:tcPr>
          <w:p w14:paraId="6491E2CA" w14:textId="77777777" w:rsidR="00422862" w:rsidRPr="00597318" w:rsidRDefault="00422862" w:rsidP="009C6BB6">
            <w:pPr>
              <w:rPr>
                <w:rFonts w:ascii="Aptos" w:hAnsi="Aptos"/>
                <w:b/>
                <w:sz w:val="20"/>
                <w:szCs w:val="20"/>
                <w:u w:val="single"/>
              </w:rPr>
            </w:pPr>
          </w:p>
        </w:tc>
        <w:tc>
          <w:tcPr>
            <w:tcW w:w="1813" w:type="dxa"/>
          </w:tcPr>
          <w:p w14:paraId="4BB64F7A" w14:textId="77777777" w:rsidR="00422862" w:rsidRPr="00597318" w:rsidRDefault="00422862" w:rsidP="009C6BB6">
            <w:pPr>
              <w:rPr>
                <w:rFonts w:ascii="Aptos" w:hAnsi="Aptos"/>
                <w:b/>
                <w:sz w:val="20"/>
                <w:szCs w:val="20"/>
                <w:u w:val="single"/>
              </w:rPr>
            </w:pPr>
          </w:p>
        </w:tc>
        <w:tc>
          <w:tcPr>
            <w:tcW w:w="1813" w:type="dxa"/>
          </w:tcPr>
          <w:p w14:paraId="2C13CAF8" w14:textId="77777777" w:rsidR="00422862" w:rsidRPr="00597318" w:rsidRDefault="00422862" w:rsidP="009C6BB6">
            <w:pPr>
              <w:rPr>
                <w:rFonts w:ascii="Aptos" w:hAnsi="Aptos"/>
                <w:b/>
                <w:sz w:val="20"/>
                <w:szCs w:val="20"/>
                <w:u w:val="single"/>
              </w:rPr>
            </w:pPr>
          </w:p>
        </w:tc>
      </w:tr>
      <w:tr w:rsidR="00422862" w:rsidRPr="00597318" w14:paraId="213CC68D" w14:textId="77777777" w:rsidTr="009C6BB6">
        <w:tc>
          <w:tcPr>
            <w:tcW w:w="1812" w:type="dxa"/>
          </w:tcPr>
          <w:p w14:paraId="1C5EE0DD" w14:textId="77777777" w:rsidR="00422862" w:rsidRPr="00597318" w:rsidRDefault="00422862" w:rsidP="009C6BB6">
            <w:pPr>
              <w:rPr>
                <w:rFonts w:ascii="Aptos" w:hAnsi="Aptos"/>
                <w:b/>
                <w:sz w:val="20"/>
                <w:szCs w:val="20"/>
                <w:u w:val="single"/>
              </w:rPr>
            </w:pPr>
          </w:p>
        </w:tc>
        <w:tc>
          <w:tcPr>
            <w:tcW w:w="1812" w:type="dxa"/>
          </w:tcPr>
          <w:p w14:paraId="7EE542C4" w14:textId="77777777" w:rsidR="00422862" w:rsidRPr="00597318" w:rsidRDefault="00422862" w:rsidP="009C6BB6">
            <w:pPr>
              <w:rPr>
                <w:rFonts w:ascii="Aptos" w:hAnsi="Aptos"/>
                <w:b/>
                <w:sz w:val="20"/>
                <w:szCs w:val="20"/>
                <w:u w:val="single"/>
              </w:rPr>
            </w:pPr>
          </w:p>
        </w:tc>
        <w:tc>
          <w:tcPr>
            <w:tcW w:w="1812" w:type="dxa"/>
          </w:tcPr>
          <w:p w14:paraId="3C3F5A28" w14:textId="77777777" w:rsidR="00422862" w:rsidRPr="00597318" w:rsidRDefault="00422862" w:rsidP="009C6BB6">
            <w:pPr>
              <w:rPr>
                <w:rFonts w:ascii="Aptos" w:hAnsi="Aptos"/>
                <w:b/>
                <w:sz w:val="20"/>
                <w:szCs w:val="20"/>
                <w:u w:val="single"/>
              </w:rPr>
            </w:pPr>
          </w:p>
        </w:tc>
        <w:tc>
          <w:tcPr>
            <w:tcW w:w="1813" w:type="dxa"/>
          </w:tcPr>
          <w:p w14:paraId="65727B3C" w14:textId="77777777" w:rsidR="00422862" w:rsidRPr="00597318" w:rsidRDefault="00422862" w:rsidP="009C6BB6">
            <w:pPr>
              <w:rPr>
                <w:rFonts w:ascii="Aptos" w:hAnsi="Aptos"/>
                <w:b/>
                <w:sz w:val="20"/>
                <w:szCs w:val="20"/>
                <w:u w:val="single"/>
              </w:rPr>
            </w:pPr>
          </w:p>
        </w:tc>
        <w:tc>
          <w:tcPr>
            <w:tcW w:w="1813" w:type="dxa"/>
          </w:tcPr>
          <w:p w14:paraId="73EE8A4E" w14:textId="77777777" w:rsidR="00422862" w:rsidRPr="00597318" w:rsidRDefault="00422862" w:rsidP="009C6BB6">
            <w:pPr>
              <w:rPr>
                <w:rFonts w:ascii="Aptos" w:hAnsi="Aptos"/>
                <w:b/>
                <w:sz w:val="20"/>
                <w:szCs w:val="20"/>
                <w:u w:val="single"/>
              </w:rPr>
            </w:pPr>
          </w:p>
        </w:tc>
      </w:tr>
      <w:tr w:rsidR="00422862" w:rsidRPr="00597318" w14:paraId="65293CD5" w14:textId="77777777" w:rsidTr="009C6BB6">
        <w:tc>
          <w:tcPr>
            <w:tcW w:w="1812" w:type="dxa"/>
          </w:tcPr>
          <w:p w14:paraId="5B84733A" w14:textId="77777777" w:rsidR="00422862" w:rsidRPr="00597318" w:rsidRDefault="00422862" w:rsidP="009C6BB6">
            <w:pPr>
              <w:rPr>
                <w:rFonts w:ascii="Aptos" w:hAnsi="Aptos"/>
                <w:b/>
                <w:sz w:val="20"/>
                <w:szCs w:val="20"/>
                <w:u w:val="single"/>
              </w:rPr>
            </w:pPr>
          </w:p>
        </w:tc>
        <w:tc>
          <w:tcPr>
            <w:tcW w:w="1812" w:type="dxa"/>
          </w:tcPr>
          <w:p w14:paraId="034556B5" w14:textId="77777777" w:rsidR="00422862" w:rsidRPr="00597318" w:rsidRDefault="00422862" w:rsidP="009C6BB6">
            <w:pPr>
              <w:rPr>
                <w:rFonts w:ascii="Aptos" w:hAnsi="Aptos"/>
                <w:b/>
                <w:sz w:val="20"/>
                <w:szCs w:val="20"/>
                <w:u w:val="single"/>
              </w:rPr>
            </w:pPr>
          </w:p>
        </w:tc>
        <w:tc>
          <w:tcPr>
            <w:tcW w:w="1812" w:type="dxa"/>
          </w:tcPr>
          <w:p w14:paraId="161C210B" w14:textId="77777777" w:rsidR="00422862" w:rsidRPr="00597318" w:rsidRDefault="00422862" w:rsidP="009C6BB6">
            <w:pPr>
              <w:rPr>
                <w:rFonts w:ascii="Aptos" w:hAnsi="Aptos"/>
                <w:b/>
                <w:sz w:val="20"/>
                <w:szCs w:val="20"/>
                <w:u w:val="single"/>
              </w:rPr>
            </w:pPr>
          </w:p>
        </w:tc>
        <w:tc>
          <w:tcPr>
            <w:tcW w:w="1813" w:type="dxa"/>
          </w:tcPr>
          <w:p w14:paraId="502C5AD2" w14:textId="77777777" w:rsidR="00422862" w:rsidRPr="00597318" w:rsidRDefault="00422862" w:rsidP="009C6BB6">
            <w:pPr>
              <w:rPr>
                <w:rFonts w:ascii="Aptos" w:hAnsi="Aptos"/>
                <w:b/>
                <w:sz w:val="20"/>
                <w:szCs w:val="20"/>
                <w:u w:val="single"/>
              </w:rPr>
            </w:pPr>
          </w:p>
        </w:tc>
        <w:tc>
          <w:tcPr>
            <w:tcW w:w="1813" w:type="dxa"/>
          </w:tcPr>
          <w:p w14:paraId="50A50121" w14:textId="77777777" w:rsidR="00422862" w:rsidRPr="00597318" w:rsidRDefault="00422862" w:rsidP="009C6BB6">
            <w:pPr>
              <w:rPr>
                <w:rFonts w:ascii="Aptos" w:hAnsi="Aptos"/>
                <w:b/>
                <w:sz w:val="20"/>
                <w:szCs w:val="20"/>
                <w:u w:val="single"/>
              </w:rPr>
            </w:pPr>
          </w:p>
        </w:tc>
      </w:tr>
      <w:tr w:rsidR="00422862" w:rsidRPr="00597318" w14:paraId="02D26DEF" w14:textId="77777777" w:rsidTr="009C6BB6">
        <w:tc>
          <w:tcPr>
            <w:tcW w:w="1812" w:type="dxa"/>
          </w:tcPr>
          <w:p w14:paraId="7A0F9C27" w14:textId="77777777" w:rsidR="00422862" w:rsidRPr="00597318" w:rsidRDefault="00422862" w:rsidP="009C6BB6">
            <w:pPr>
              <w:rPr>
                <w:rFonts w:ascii="Aptos" w:hAnsi="Aptos"/>
                <w:b/>
                <w:sz w:val="20"/>
                <w:szCs w:val="20"/>
                <w:u w:val="single"/>
              </w:rPr>
            </w:pPr>
          </w:p>
        </w:tc>
        <w:tc>
          <w:tcPr>
            <w:tcW w:w="1812" w:type="dxa"/>
          </w:tcPr>
          <w:p w14:paraId="43E69022" w14:textId="77777777" w:rsidR="00422862" w:rsidRPr="00597318" w:rsidRDefault="00422862" w:rsidP="009C6BB6">
            <w:pPr>
              <w:rPr>
                <w:rFonts w:ascii="Aptos" w:hAnsi="Aptos"/>
                <w:b/>
                <w:sz w:val="20"/>
                <w:szCs w:val="20"/>
                <w:u w:val="single"/>
              </w:rPr>
            </w:pPr>
          </w:p>
        </w:tc>
        <w:tc>
          <w:tcPr>
            <w:tcW w:w="1812" w:type="dxa"/>
          </w:tcPr>
          <w:p w14:paraId="7F344DE0" w14:textId="77777777" w:rsidR="00422862" w:rsidRPr="00597318" w:rsidRDefault="00422862" w:rsidP="009C6BB6">
            <w:pPr>
              <w:rPr>
                <w:rFonts w:ascii="Aptos" w:hAnsi="Aptos"/>
                <w:b/>
                <w:sz w:val="20"/>
                <w:szCs w:val="20"/>
                <w:u w:val="single"/>
              </w:rPr>
            </w:pPr>
          </w:p>
        </w:tc>
        <w:tc>
          <w:tcPr>
            <w:tcW w:w="1813" w:type="dxa"/>
          </w:tcPr>
          <w:p w14:paraId="149C8F4D" w14:textId="77777777" w:rsidR="00422862" w:rsidRPr="00597318" w:rsidRDefault="00422862" w:rsidP="009C6BB6">
            <w:pPr>
              <w:rPr>
                <w:rFonts w:ascii="Aptos" w:hAnsi="Aptos"/>
                <w:b/>
                <w:sz w:val="20"/>
                <w:szCs w:val="20"/>
                <w:u w:val="single"/>
              </w:rPr>
            </w:pPr>
          </w:p>
        </w:tc>
        <w:tc>
          <w:tcPr>
            <w:tcW w:w="1813" w:type="dxa"/>
          </w:tcPr>
          <w:p w14:paraId="55323970" w14:textId="77777777" w:rsidR="00422862" w:rsidRPr="00597318" w:rsidRDefault="00422862" w:rsidP="009C6BB6">
            <w:pPr>
              <w:rPr>
                <w:rFonts w:ascii="Aptos" w:hAnsi="Aptos"/>
                <w:b/>
                <w:sz w:val="20"/>
                <w:szCs w:val="20"/>
                <w:u w:val="single"/>
              </w:rPr>
            </w:pPr>
          </w:p>
        </w:tc>
      </w:tr>
    </w:tbl>
    <w:p w14:paraId="1BDF41B6" w14:textId="2A51DA91" w:rsidR="001231FF" w:rsidRPr="00597318" w:rsidRDefault="001231FF" w:rsidP="001231FF">
      <w:pPr>
        <w:rPr>
          <w:rFonts w:ascii="Aptos" w:hAnsi="Aptos"/>
          <w:sz w:val="18"/>
          <w:szCs w:val="20"/>
        </w:rPr>
      </w:pPr>
    </w:p>
    <w:p w14:paraId="58B59A4B" w14:textId="663617E6" w:rsidR="001231FF" w:rsidRPr="00597318" w:rsidRDefault="001231FF" w:rsidP="001231FF">
      <w:pPr>
        <w:pStyle w:val="Paragraphedeliste"/>
        <w:numPr>
          <w:ilvl w:val="0"/>
          <w:numId w:val="7"/>
        </w:numPr>
        <w:rPr>
          <w:rFonts w:ascii="Aptos" w:hAnsi="Aptos"/>
          <w:sz w:val="18"/>
          <w:szCs w:val="20"/>
        </w:rPr>
      </w:pPr>
      <w:r w:rsidRPr="00597318">
        <w:rPr>
          <w:rFonts w:ascii="Aptos" w:hAnsi="Aptos"/>
          <w:b/>
          <w:bCs/>
          <w:noProof/>
          <w:color w:val="FFFFFF" w:themeColor="background1"/>
        </w:rPr>
        <w:br w:type="page"/>
      </w:r>
    </w:p>
    <w:p w14:paraId="05647206" w14:textId="37CB3D1A" w:rsidR="00860FA8" w:rsidRPr="00422862" w:rsidRDefault="00A92A54" w:rsidP="00422862">
      <w:pPr>
        <w:shd w:val="clear" w:color="auto" w:fill="F79646" w:themeFill="accent6"/>
        <w:rPr>
          <w:rStyle w:val="normaltextrun"/>
          <w:rFonts w:ascii="Aptos" w:hAnsi="Aptos"/>
          <w:color w:val="FFFFFF" w:themeColor="background1"/>
          <w:sz w:val="24"/>
          <w:szCs w:val="24"/>
        </w:rPr>
      </w:pPr>
      <w:r w:rsidRPr="00597318">
        <w:rPr>
          <w:rFonts w:ascii="Aptos" w:hAnsi="Aptos"/>
          <w:b/>
          <w:bCs/>
          <w:noProof/>
          <w:color w:val="FFFFFF" w:themeColor="background1"/>
          <w:sz w:val="24"/>
          <w:szCs w:val="24"/>
        </w:rPr>
        <w:lastRenderedPageBreak/>
        <w:t>THEME 202</w:t>
      </w:r>
      <w:r w:rsidR="00FA0988" w:rsidRPr="00597318">
        <w:rPr>
          <w:rFonts w:ascii="Aptos" w:hAnsi="Aptos"/>
          <w:b/>
          <w:bCs/>
          <w:noProof/>
          <w:color w:val="FFFFFF" w:themeColor="background1"/>
          <w:sz w:val="24"/>
          <w:szCs w:val="24"/>
        </w:rPr>
        <w:t>5</w:t>
      </w:r>
      <w:r w:rsidRPr="00597318">
        <w:rPr>
          <w:rFonts w:ascii="Aptos" w:hAnsi="Aptos"/>
          <w:b/>
          <w:bCs/>
          <w:noProof/>
          <w:color w:val="FFFFFF" w:themeColor="background1"/>
          <w:sz w:val="24"/>
          <w:szCs w:val="24"/>
        </w:rPr>
        <w:t xml:space="preserve"> </w:t>
      </w:r>
      <w:r w:rsidR="001231FF" w:rsidRPr="00597318">
        <w:rPr>
          <w:rFonts w:ascii="Aptos" w:hAnsi="Aptos"/>
          <w:b/>
          <w:bCs/>
          <w:noProof/>
          <w:color w:val="FFFFFF" w:themeColor="background1"/>
          <w:sz w:val="24"/>
          <w:szCs w:val="24"/>
        </w:rPr>
        <w:t>–</w:t>
      </w:r>
      <w:r w:rsidRPr="00597318">
        <w:rPr>
          <w:rFonts w:ascii="Aptos" w:hAnsi="Aptos"/>
          <w:b/>
          <w:bCs/>
          <w:noProof/>
          <w:color w:val="FFFFFF" w:themeColor="background1"/>
          <w:sz w:val="24"/>
          <w:szCs w:val="24"/>
        </w:rPr>
        <w:t xml:space="preserve"> </w:t>
      </w:r>
      <w:r w:rsidR="00ED58AB" w:rsidRPr="00597318">
        <w:rPr>
          <w:rFonts w:ascii="Aptos" w:hAnsi="Aptos"/>
          <w:b/>
          <w:bCs/>
          <w:color w:val="FFFFFF" w:themeColor="background1"/>
          <w:sz w:val="24"/>
          <w:szCs w:val="24"/>
        </w:rPr>
        <w:t>Innover pour s’adapter</w:t>
      </w:r>
      <w:r w:rsidR="00ED58AB" w:rsidRPr="00597318">
        <w:rPr>
          <w:rFonts w:ascii="Aptos" w:hAnsi="Aptos"/>
          <w:b/>
          <w:color w:val="FFFFFF" w:themeColor="background1"/>
          <w:sz w:val="24"/>
          <w:szCs w:val="24"/>
        </w:rPr>
        <w:t xml:space="preserve"> </w:t>
      </w:r>
    </w:p>
    <w:p w14:paraId="66693A3E" w14:textId="77777777" w:rsidR="00422862" w:rsidRDefault="00422862" w:rsidP="00422862">
      <w:pPr>
        <w:tabs>
          <w:tab w:val="left" w:pos="3853"/>
        </w:tabs>
        <w:jc w:val="center"/>
        <w:rPr>
          <w:rFonts w:ascii="Aptos" w:hAnsi="Aptos"/>
          <w:b/>
          <w:bCs/>
          <w:sz w:val="20"/>
          <w:szCs w:val="20"/>
        </w:rPr>
      </w:pPr>
      <w:r w:rsidRPr="00F85523">
        <w:rPr>
          <w:rFonts w:ascii="Aptos" w:hAnsi="Aptos"/>
          <w:b/>
          <w:bCs/>
          <w:sz w:val="20"/>
          <w:szCs w:val="20"/>
        </w:rPr>
        <w:t>Innover pour s’adapter</w:t>
      </w:r>
    </w:p>
    <w:p w14:paraId="6DEC57EE" w14:textId="77777777" w:rsidR="00422862" w:rsidRPr="00F85523" w:rsidRDefault="00422862" w:rsidP="00422862">
      <w:pPr>
        <w:tabs>
          <w:tab w:val="left" w:pos="3853"/>
        </w:tabs>
        <w:jc w:val="center"/>
        <w:rPr>
          <w:rFonts w:ascii="Aptos" w:hAnsi="Aptos"/>
          <w:b/>
          <w:bCs/>
          <w:sz w:val="20"/>
          <w:szCs w:val="20"/>
        </w:rPr>
      </w:pPr>
      <w:r>
        <w:rPr>
          <w:rFonts w:ascii="Aptos" w:hAnsi="Aptos"/>
          <w:b/>
          <w:bCs/>
          <w:sz w:val="20"/>
          <w:szCs w:val="20"/>
        </w:rPr>
        <w:t>Les projets d’ingénierie au service de l’innovation pour l’adaptation au changement climatique</w:t>
      </w:r>
    </w:p>
    <w:p w14:paraId="440A2EB0" w14:textId="77777777" w:rsidR="00422862" w:rsidRDefault="00422862" w:rsidP="00422862">
      <w:pPr>
        <w:tabs>
          <w:tab w:val="left" w:pos="3853"/>
        </w:tabs>
        <w:jc w:val="both"/>
        <w:rPr>
          <w:rFonts w:ascii="Aptos" w:hAnsi="Aptos"/>
          <w:sz w:val="20"/>
          <w:szCs w:val="20"/>
        </w:rPr>
      </w:pPr>
      <w:r>
        <w:rPr>
          <w:rFonts w:ascii="Aptos" w:hAnsi="Aptos"/>
          <w:sz w:val="20"/>
          <w:szCs w:val="20"/>
        </w:rPr>
        <w:t xml:space="preserve">Dans un monde en constante évolution, confronté par des défis majeurs, la capacité d’adaptation est devenue plus que nécessaire pour les entreprises. </w:t>
      </w:r>
    </w:p>
    <w:p w14:paraId="0BAC644A" w14:textId="4A217129" w:rsidR="00422862" w:rsidRDefault="00422862" w:rsidP="00422862">
      <w:pPr>
        <w:tabs>
          <w:tab w:val="left" w:pos="3853"/>
        </w:tabs>
        <w:jc w:val="both"/>
        <w:rPr>
          <w:rFonts w:ascii="Aptos" w:hAnsi="Aptos"/>
          <w:sz w:val="20"/>
          <w:szCs w:val="20"/>
        </w:rPr>
      </w:pPr>
      <w:r>
        <w:rPr>
          <w:rFonts w:ascii="Aptos" w:hAnsi="Aptos"/>
          <w:sz w:val="20"/>
          <w:szCs w:val="20"/>
        </w:rPr>
        <w:t>Selon une étude*, 7</w:t>
      </w:r>
      <w:r w:rsidRPr="00890FC3">
        <w:rPr>
          <w:rFonts w:ascii="Aptos" w:hAnsi="Aptos"/>
          <w:sz w:val="20"/>
          <w:szCs w:val="20"/>
        </w:rPr>
        <w:t xml:space="preserve">0 % des dirigeants d'entreprise </w:t>
      </w:r>
      <w:r>
        <w:rPr>
          <w:rFonts w:ascii="Aptos" w:hAnsi="Aptos"/>
          <w:sz w:val="20"/>
          <w:szCs w:val="20"/>
        </w:rPr>
        <w:t>affirment</w:t>
      </w:r>
      <w:r w:rsidRPr="00890FC3">
        <w:rPr>
          <w:rFonts w:ascii="Aptos" w:hAnsi="Aptos"/>
          <w:sz w:val="20"/>
          <w:szCs w:val="20"/>
        </w:rPr>
        <w:t xml:space="preserve"> que l'innovation est essentielle pour s'adapter aux perturbations du marché</w:t>
      </w:r>
      <w:r>
        <w:rPr>
          <w:rFonts w:ascii="Aptos" w:hAnsi="Aptos"/>
          <w:sz w:val="20"/>
          <w:szCs w:val="20"/>
        </w:rPr>
        <w:t xml:space="preserve"> (les évolutions technologiques, les nouveaux besoins, les enjeux environnementaux et climatiques…), mais également répondre aux défis de demain.</w:t>
      </w:r>
    </w:p>
    <w:p w14:paraId="07371D9B" w14:textId="7FFF1BEA" w:rsidR="00422862" w:rsidRDefault="00422862" w:rsidP="00422862">
      <w:pPr>
        <w:tabs>
          <w:tab w:val="left" w:pos="3853"/>
        </w:tabs>
        <w:jc w:val="both"/>
        <w:rPr>
          <w:rFonts w:ascii="Aptos" w:hAnsi="Aptos"/>
          <w:sz w:val="20"/>
          <w:szCs w:val="20"/>
        </w:rPr>
      </w:pPr>
      <w:r>
        <w:rPr>
          <w:rFonts w:ascii="Aptos" w:hAnsi="Aptos"/>
          <w:sz w:val="20"/>
          <w:szCs w:val="20"/>
        </w:rPr>
        <w:t>L’ingénierie est particulièrement engagée et concernée par ces grands changements. Appelée à se mobiliser, elle œuvre d’ores et déjà pour proposer des solutions durables et résilientes : l’adaptation des infrastructures au changement climatique, l’usage de matériaux biosourcés ou encore la conception de systèmes industriels plus économes en ressources.</w:t>
      </w:r>
    </w:p>
    <w:p w14:paraId="68777A3B" w14:textId="77777777" w:rsidR="00422862" w:rsidRDefault="00422862" w:rsidP="00422862">
      <w:pPr>
        <w:tabs>
          <w:tab w:val="left" w:pos="3853"/>
        </w:tabs>
        <w:jc w:val="both"/>
        <w:rPr>
          <w:rFonts w:ascii="Aptos" w:hAnsi="Aptos"/>
          <w:sz w:val="20"/>
          <w:szCs w:val="20"/>
        </w:rPr>
      </w:pPr>
      <w:r>
        <w:rPr>
          <w:rFonts w:ascii="Aptos" w:hAnsi="Aptos"/>
          <w:sz w:val="20"/>
          <w:szCs w:val="20"/>
        </w:rPr>
        <w:t>C’est dans ce contexte que les entreprises d’ingénierie invitent les étudiantes et les étudiants à concevoir un projet alliant innovation et adaptabilité. Il s’agira de proposer une solution concrète et réfléchie pour répondre aux grands défis actuels et futurs, dans les secteurs de l’industrie ou de la construction (énergies, ingénierie &amp; conseil en technologie, géotechnique, bâtiment, infrastructures, environnement &amp; biodiversité…).</w:t>
      </w:r>
    </w:p>
    <w:p w14:paraId="6BF13CA9" w14:textId="78DEE108" w:rsidR="00422862" w:rsidRPr="00422862" w:rsidRDefault="00422862" w:rsidP="00422862">
      <w:pPr>
        <w:tabs>
          <w:tab w:val="left" w:pos="3853"/>
        </w:tabs>
        <w:jc w:val="both"/>
        <w:rPr>
          <w:rFonts w:ascii="Aptos" w:hAnsi="Aptos"/>
          <w:b/>
          <w:bCs/>
          <w:sz w:val="20"/>
          <w:szCs w:val="20"/>
        </w:rPr>
      </w:pPr>
      <w:r w:rsidRPr="00F169A6">
        <w:rPr>
          <w:rFonts w:ascii="Aptos" w:hAnsi="Aptos"/>
          <w:b/>
          <w:bCs/>
          <w:sz w:val="20"/>
          <w:szCs w:val="20"/>
        </w:rPr>
        <w:t xml:space="preserve">Le projet devra s’inscrire dans une démarche d’ingénierie concrète et ne devra donc pas relever d’une idée </w:t>
      </w:r>
      <w:r>
        <w:rPr>
          <w:rFonts w:ascii="Aptos" w:hAnsi="Aptos"/>
          <w:b/>
          <w:bCs/>
          <w:sz w:val="20"/>
          <w:szCs w:val="20"/>
        </w:rPr>
        <w:t xml:space="preserve">simplement </w:t>
      </w:r>
      <w:r w:rsidRPr="00F169A6">
        <w:rPr>
          <w:rFonts w:ascii="Aptos" w:hAnsi="Aptos"/>
          <w:b/>
          <w:bCs/>
          <w:sz w:val="20"/>
          <w:szCs w:val="20"/>
        </w:rPr>
        <w:t>conceptuelle ou numérique.</w:t>
      </w:r>
    </w:p>
    <w:p w14:paraId="20B0FEDB" w14:textId="77777777" w:rsidR="00422862" w:rsidRDefault="00422862" w:rsidP="00422862">
      <w:pPr>
        <w:tabs>
          <w:tab w:val="left" w:pos="3853"/>
        </w:tabs>
        <w:jc w:val="both"/>
        <w:rPr>
          <w:rFonts w:ascii="Aptos" w:hAnsi="Aptos"/>
          <w:sz w:val="18"/>
          <w:szCs w:val="18"/>
        </w:rPr>
      </w:pPr>
      <w:r w:rsidRPr="00100192">
        <w:rPr>
          <w:rFonts w:ascii="Aptos" w:hAnsi="Aptos"/>
          <w:i/>
          <w:iCs/>
          <w:sz w:val="18"/>
          <w:szCs w:val="18"/>
        </w:rPr>
        <w:t>*Étude réalisée en 2020 par McKinsey &amp; Company, cabinet international de conseil en stratégie, baptisée « The next normal in retail, qui a été publiée après la crise du Covid-19, continuant par ailleurs de  souligner que l'innovation est cruciale pour s'adapter aux disruptions du marché, notamment les évolutions technologiques et les enjeux environnementaux.</w:t>
      </w:r>
      <w:r>
        <w:rPr>
          <w:rFonts w:ascii="Aptos" w:hAnsi="Aptos"/>
          <w:sz w:val="18"/>
          <w:szCs w:val="18"/>
        </w:rPr>
        <w:br w:type="page"/>
      </w:r>
    </w:p>
    <w:p w14:paraId="492EB52F" w14:textId="77777777" w:rsidR="00422862" w:rsidRDefault="00422862" w:rsidP="00597318">
      <w:pPr>
        <w:tabs>
          <w:tab w:val="left" w:pos="3853"/>
        </w:tabs>
        <w:jc w:val="both"/>
        <w:rPr>
          <w:rStyle w:val="normaltextrun"/>
          <w:rFonts w:ascii="Aptos" w:hAnsi="Aptos"/>
          <w:b/>
          <w:bCs/>
          <w:sz w:val="20"/>
          <w:szCs w:val="20"/>
        </w:rPr>
      </w:pPr>
    </w:p>
    <w:p w14:paraId="6D42264B" w14:textId="77777777" w:rsidR="00726270" w:rsidRPr="00F520FB" w:rsidRDefault="00726270" w:rsidP="00726270">
      <w:pPr>
        <w:shd w:val="clear" w:color="auto" w:fill="F79646" w:themeFill="accent6"/>
        <w:spacing w:after="0"/>
        <w:jc w:val="center"/>
        <w:rPr>
          <w:rFonts w:ascii="Aptos" w:hAnsi="Aptos"/>
          <w:b/>
          <w:color w:val="FFFFFF" w:themeColor="background1"/>
        </w:rPr>
      </w:pPr>
      <w:r w:rsidRPr="00F520FB">
        <w:rPr>
          <w:rFonts w:ascii="Aptos" w:hAnsi="Aptos"/>
          <w:b/>
          <w:color w:val="FFFFFF" w:themeColor="background1"/>
        </w:rPr>
        <w:t>VOTRE PROJET</w:t>
      </w:r>
    </w:p>
    <w:p w14:paraId="04A4B05A" w14:textId="77777777" w:rsidR="00726270" w:rsidRPr="00F520FB" w:rsidRDefault="00726270" w:rsidP="00A0505A">
      <w:pPr>
        <w:spacing w:after="0"/>
        <w:rPr>
          <w:rFonts w:ascii="Aptos" w:hAnsi="Aptos"/>
          <w:b/>
          <w:color w:val="000000" w:themeColor="text1"/>
        </w:rPr>
      </w:pPr>
    </w:p>
    <w:p w14:paraId="23FDF811" w14:textId="1DC40947" w:rsidR="00440D78" w:rsidRPr="00F520FB" w:rsidRDefault="00440D78" w:rsidP="00A0505A">
      <w:pPr>
        <w:spacing w:after="0"/>
        <w:rPr>
          <w:rFonts w:ascii="Aptos" w:hAnsi="Aptos"/>
          <w:b/>
          <w:color w:val="000000" w:themeColor="text1"/>
        </w:rPr>
      </w:pPr>
      <w:r w:rsidRPr="00F520FB">
        <w:rPr>
          <w:rFonts w:ascii="Aptos" w:hAnsi="Aptos"/>
          <w:b/>
          <w:color w:val="000000" w:themeColor="text1"/>
        </w:rPr>
        <w:t>Titre de votre projet :</w:t>
      </w:r>
    </w:p>
    <w:p w14:paraId="31D42FF1" w14:textId="0143EFA8" w:rsidR="00F841D3" w:rsidRPr="00F520FB" w:rsidRDefault="00F841D3" w:rsidP="00A0505A">
      <w:pPr>
        <w:spacing w:after="0"/>
        <w:rPr>
          <w:rFonts w:ascii="Aptos" w:hAnsi="Aptos"/>
          <w:b/>
          <w:color w:val="000000" w:themeColor="text1"/>
        </w:rPr>
      </w:pPr>
    </w:p>
    <w:p w14:paraId="264D9F81" w14:textId="77777777" w:rsidR="00726270" w:rsidRPr="00F520FB" w:rsidRDefault="00726270" w:rsidP="00A0505A">
      <w:pPr>
        <w:spacing w:after="0"/>
        <w:rPr>
          <w:rFonts w:ascii="Aptos" w:hAnsi="Aptos"/>
          <w:b/>
          <w:color w:val="000000" w:themeColor="text1"/>
        </w:rPr>
      </w:pPr>
    </w:p>
    <w:p w14:paraId="0735F471" w14:textId="028CC31D" w:rsidR="004B55D8" w:rsidRPr="00F520FB" w:rsidRDefault="00440D78" w:rsidP="00A74A74">
      <w:pPr>
        <w:rPr>
          <w:rFonts w:ascii="Aptos" w:hAnsi="Aptos"/>
          <w:b/>
          <w:color w:val="000000" w:themeColor="text1"/>
        </w:rPr>
      </w:pPr>
      <w:r w:rsidRPr="00F520FB">
        <w:rPr>
          <w:rFonts w:ascii="Aptos" w:hAnsi="Aptos"/>
          <w:b/>
          <w:color w:val="000000" w:themeColor="text1"/>
        </w:rPr>
        <w:t xml:space="preserve">Description succincte : </w:t>
      </w:r>
    </w:p>
    <w:p w14:paraId="3BEF4315" w14:textId="77777777" w:rsidR="004B55D8" w:rsidRPr="00597318" w:rsidRDefault="004B55D8" w:rsidP="00A74A74">
      <w:pPr>
        <w:rPr>
          <w:rFonts w:ascii="Aptos" w:hAnsi="Aptos"/>
          <w:sz w:val="20"/>
          <w:szCs w:val="20"/>
        </w:rPr>
      </w:pPr>
    </w:p>
    <w:p w14:paraId="4DE4E9D7" w14:textId="77777777" w:rsidR="00A74A74" w:rsidRPr="00597318" w:rsidRDefault="00A74A74" w:rsidP="00DE4CD8">
      <w:pPr>
        <w:rPr>
          <w:rFonts w:ascii="Aptos" w:hAnsi="Aptos"/>
          <w:sz w:val="20"/>
          <w:szCs w:val="20"/>
        </w:rPr>
      </w:pPr>
    </w:p>
    <w:p w14:paraId="61EBCD92" w14:textId="77777777" w:rsidR="00A74A74" w:rsidRPr="00597318" w:rsidRDefault="00A74A74" w:rsidP="00DE4CD8">
      <w:pPr>
        <w:rPr>
          <w:rFonts w:ascii="Aptos" w:hAnsi="Aptos"/>
          <w:sz w:val="20"/>
          <w:szCs w:val="20"/>
        </w:rPr>
      </w:pPr>
    </w:p>
    <w:p w14:paraId="2E3A4C88" w14:textId="77777777" w:rsidR="00A74A74" w:rsidRPr="00597318" w:rsidRDefault="00A74A74" w:rsidP="00DE4CD8">
      <w:pPr>
        <w:rPr>
          <w:rFonts w:ascii="Aptos" w:hAnsi="Aptos"/>
          <w:sz w:val="20"/>
          <w:szCs w:val="20"/>
        </w:rPr>
      </w:pPr>
    </w:p>
    <w:p w14:paraId="71682511" w14:textId="6535135A" w:rsidR="001952E5" w:rsidRPr="00597318" w:rsidRDefault="001952E5" w:rsidP="00DE4CD8">
      <w:pPr>
        <w:rPr>
          <w:rFonts w:ascii="Aptos" w:hAnsi="Aptos"/>
          <w:sz w:val="20"/>
          <w:szCs w:val="20"/>
        </w:rPr>
      </w:pPr>
    </w:p>
    <w:p w14:paraId="40344148" w14:textId="2FB93BFA" w:rsidR="00A92A54" w:rsidRPr="00597318" w:rsidRDefault="00A92A54" w:rsidP="00DE4CD8">
      <w:pPr>
        <w:rPr>
          <w:rFonts w:ascii="Aptos" w:hAnsi="Aptos"/>
          <w:sz w:val="20"/>
          <w:szCs w:val="20"/>
        </w:rPr>
      </w:pPr>
    </w:p>
    <w:p w14:paraId="703EB0F9" w14:textId="3018216A" w:rsidR="00A92A54" w:rsidRPr="00597318" w:rsidRDefault="00A92A54" w:rsidP="00DE4CD8">
      <w:pPr>
        <w:rPr>
          <w:rFonts w:ascii="Aptos" w:hAnsi="Aptos"/>
          <w:sz w:val="20"/>
          <w:szCs w:val="20"/>
        </w:rPr>
      </w:pPr>
    </w:p>
    <w:p w14:paraId="28C6BB26" w14:textId="6B0659E6" w:rsidR="00A92A54" w:rsidRPr="00597318" w:rsidRDefault="00A92A54" w:rsidP="00DE4CD8">
      <w:pPr>
        <w:rPr>
          <w:rFonts w:ascii="Aptos" w:hAnsi="Aptos"/>
          <w:sz w:val="20"/>
          <w:szCs w:val="20"/>
        </w:rPr>
      </w:pPr>
    </w:p>
    <w:p w14:paraId="50952FBD" w14:textId="77777777" w:rsidR="00A92A54" w:rsidRPr="00597318" w:rsidRDefault="00A92A54" w:rsidP="00DE4CD8">
      <w:pPr>
        <w:rPr>
          <w:rFonts w:ascii="Aptos" w:hAnsi="Aptos"/>
          <w:sz w:val="20"/>
          <w:szCs w:val="20"/>
        </w:rPr>
      </w:pPr>
    </w:p>
    <w:p w14:paraId="436302C6" w14:textId="77777777" w:rsidR="001952E5" w:rsidRPr="00597318" w:rsidRDefault="001952E5" w:rsidP="00DE4CD8">
      <w:pPr>
        <w:rPr>
          <w:rFonts w:ascii="Aptos" w:hAnsi="Aptos"/>
          <w:sz w:val="20"/>
          <w:szCs w:val="20"/>
        </w:rPr>
      </w:pPr>
    </w:p>
    <w:p w14:paraId="33681943" w14:textId="77777777" w:rsidR="008061D3" w:rsidRPr="00F520FB" w:rsidRDefault="008061D3" w:rsidP="00DE4CD8">
      <w:pPr>
        <w:rPr>
          <w:rFonts w:ascii="Aptos" w:hAnsi="Aptos"/>
        </w:rPr>
      </w:pPr>
    </w:p>
    <w:p w14:paraId="5EC6A462" w14:textId="77777777" w:rsidR="00726270" w:rsidRPr="00F520FB" w:rsidRDefault="00726270" w:rsidP="00726270">
      <w:pPr>
        <w:pBdr>
          <w:top w:val="single" w:sz="4" w:space="1" w:color="auto"/>
          <w:left w:val="single" w:sz="4" w:space="4" w:color="auto"/>
          <w:bottom w:val="single" w:sz="4" w:space="1" w:color="auto"/>
          <w:right w:val="single" w:sz="4" w:space="4" w:color="auto"/>
        </w:pBdr>
        <w:spacing w:after="0"/>
        <w:rPr>
          <w:rFonts w:ascii="Aptos" w:hAnsi="Aptos"/>
          <w:b/>
        </w:rPr>
      </w:pPr>
      <w:r w:rsidRPr="00F520FB">
        <w:rPr>
          <w:rFonts w:ascii="Aptos" w:hAnsi="Aptos"/>
          <w:b/>
        </w:rPr>
        <w:t>Pièces à joindre au dossier</w:t>
      </w:r>
      <w:r w:rsidRPr="00F520FB">
        <w:rPr>
          <w:rFonts w:ascii="Aptos" w:hAnsi="Aptos"/>
          <w:b/>
        </w:rPr>
        <w:tab/>
      </w:r>
    </w:p>
    <w:p w14:paraId="439C42B2" w14:textId="059D2430" w:rsidR="00726270" w:rsidRPr="00F520FB" w:rsidRDefault="00726270" w:rsidP="00726270">
      <w:pPr>
        <w:pBdr>
          <w:top w:val="single" w:sz="4" w:space="1" w:color="auto"/>
          <w:left w:val="single" w:sz="4" w:space="4" w:color="auto"/>
          <w:bottom w:val="single" w:sz="4" w:space="1" w:color="auto"/>
          <w:right w:val="single" w:sz="4" w:space="4" w:color="auto"/>
        </w:pBdr>
        <w:spacing w:after="0"/>
        <w:rPr>
          <w:rFonts w:ascii="Aptos" w:hAnsi="Aptos"/>
          <w:b/>
        </w:rPr>
      </w:pPr>
      <w:r w:rsidRPr="00F520FB">
        <w:rPr>
          <w:rFonts w:ascii="Aptos" w:hAnsi="Aptos"/>
          <w:b/>
        </w:rPr>
        <w:tab/>
      </w:r>
      <w:r w:rsidRPr="00F520FB">
        <w:rPr>
          <w:rFonts w:ascii="Aptos" w:hAnsi="Aptos"/>
          <w:b/>
        </w:rPr>
        <w:tab/>
      </w:r>
      <w:r w:rsidRPr="00F520FB">
        <w:rPr>
          <w:rFonts w:ascii="Aptos" w:hAnsi="Aptos"/>
          <w:b/>
        </w:rPr>
        <w:tab/>
      </w:r>
    </w:p>
    <w:p w14:paraId="076D7F2B" w14:textId="743E3A89" w:rsidR="00726270" w:rsidRPr="00F520FB" w:rsidRDefault="00726270" w:rsidP="00726270">
      <w:pPr>
        <w:pBdr>
          <w:top w:val="single" w:sz="4" w:space="1" w:color="auto"/>
          <w:left w:val="single" w:sz="4" w:space="4" w:color="auto"/>
          <w:bottom w:val="single" w:sz="4" w:space="1" w:color="auto"/>
          <w:right w:val="single" w:sz="4" w:space="4" w:color="auto"/>
        </w:pBdr>
        <w:spacing w:after="0"/>
        <w:rPr>
          <w:rFonts w:ascii="Aptos" w:hAnsi="Aptos"/>
        </w:rPr>
      </w:pPr>
      <w:r w:rsidRPr="00F520FB">
        <w:rPr>
          <w:rFonts w:ascii="Aptos" w:hAnsi="Aptos"/>
        </w:rPr>
        <w:t>- Certificat(s) de scolarité ou photocopie(s) de la</w:t>
      </w:r>
      <w:r w:rsidR="001F4742" w:rsidRPr="00F520FB">
        <w:rPr>
          <w:rFonts w:ascii="Aptos" w:hAnsi="Aptos"/>
        </w:rPr>
        <w:t xml:space="preserve"> </w:t>
      </w:r>
      <w:r w:rsidRPr="00F520FB">
        <w:rPr>
          <w:rFonts w:ascii="Aptos" w:hAnsi="Aptos"/>
        </w:rPr>
        <w:t>carte étudiante du (des) candidat(s)</w:t>
      </w:r>
      <w:r w:rsidR="00422862">
        <w:rPr>
          <w:rFonts w:ascii="Aptos" w:hAnsi="Aptos"/>
        </w:rPr>
        <w:t xml:space="preserve"> 2024-2025</w:t>
      </w:r>
    </w:p>
    <w:p w14:paraId="3B9DE16D" w14:textId="7881FE15" w:rsidR="008061D3" w:rsidRPr="00F520FB" w:rsidRDefault="00726270" w:rsidP="00726270">
      <w:pPr>
        <w:pBdr>
          <w:top w:val="single" w:sz="4" w:space="1" w:color="auto"/>
          <w:left w:val="single" w:sz="4" w:space="4" w:color="auto"/>
          <w:bottom w:val="single" w:sz="4" w:space="1" w:color="auto"/>
          <w:right w:val="single" w:sz="4" w:space="4" w:color="auto"/>
        </w:pBdr>
        <w:spacing w:after="0"/>
        <w:rPr>
          <w:rFonts w:ascii="Aptos" w:hAnsi="Aptos"/>
        </w:rPr>
      </w:pPr>
      <w:r w:rsidRPr="00F520FB">
        <w:rPr>
          <w:rFonts w:ascii="Aptos" w:hAnsi="Aptos"/>
        </w:rPr>
        <w:t xml:space="preserve">- Le mémoire de 5 pages </w:t>
      </w:r>
      <w:r w:rsidRPr="00F520FB">
        <w:rPr>
          <w:rFonts w:ascii="Aptos" w:hAnsi="Aptos"/>
          <w:u w:val="single"/>
        </w:rPr>
        <w:t>maximum</w:t>
      </w:r>
    </w:p>
    <w:p w14:paraId="64ED40A9" w14:textId="01693B05" w:rsidR="004B55D8" w:rsidRPr="00597318" w:rsidRDefault="004B55D8" w:rsidP="00DE4CD8">
      <w:pPr>
        <w:rPr>
          <w:rFonts w:ascii="Aptos" w:hAnsi="Aptos"/>
          <w:sz w:val="20"/>
          <w:szCs w:val="20"/>
        </w:rPr>
      </w:pPr>
    </w:p>
    <w:p w14:paraId="6673E81A" w14:textId="347861AE" w:rsidR="004B55D8" w:rsidRPr="00597318" w:rsidRDefault="004B55D8" w:rsidP="004B55D8">
      <w:pPr>
        <w:spacing w:after="0"/>
        <w:rPr>
          <w:rFonts w:ascii="Aptos" w:hAnsi="Aptos"/>
          <w:sz w:val="20"/>
          <w:szCs w:val="20"/>
        </w:rPr>
      </w:pPr>
    </w:p>
    <w:p w14:paraId="18AF2C5E" w14:textId="77777777" w:rsidR="00CF5042" w:rsidRPr="00597318" w:rsidRDefault="00CF5042" w:rsidP="004B55D8">
      <w:pPr>
        <w:spacing w:after="0"/>
        <w:jc w:val="center"/>
        <w:rPr>
          <w:rFonts w:ascii="Aptos" w:hAnsi="Aptos"/>
          <w:b/>
          <w:color w:val="C00000"/>
          <w:sz w:val="20"/>
          <w:szCs w:val="20"/>
        </w:rPr>
      </w:pPr>
    </w:p>
    <w:p w14:paraId="079C2D6D" w14:textId="4C5C0B29" w:rsidR="004B55D8" w:rsidRPr="00F520FB" w:rsidRDefault="004B55D8" w:rsidP="004B55D8">
      <w:pPr>
        <w:spacing w:after="0"/>
        <w:jc w:val="center"/>
        <w:rPr>
          <w:rFonts w:ascii="Aptos" w:hAnsi="Aptos"/>
          <w:b/>
          <w:color w:val="C00000"/>
        </w:rPr>
      </w:pPr>
      <w:r w:rsidRPr="00F520FB">
        <w:rPr>
          <w:rFonts w:ascii="Aptos" w:hAnsi="Aptos"/>
          <w:b/>
          <w:color w:val="C00000"/>
        </w:rPr>
        <w:t xml:space="preserve">MERCI DE RETOURNER LE DOSSIER COMPLET AVANT LE </w:t>
      </w:r>
      <w:r w:rsidR="00ED58AB" w:rsidRPr="00F520FB">
        <w:rPr>
          <w:rFonts w:ascii="Aptos" w:hAnsi="Aptos"/>
          <w:b/>
          <w:color w:val="C00000"/>
          <w:u w:val="single"/>
        </w:rPr>
        <w:t xml:space="preserve">28 AOUT </w:t>
      </w:r>
      <w:r w:rsidR="0051283F" w:rsidRPr="00F520FB">
        <w:rPr>
          <w:rFonts w:ascii="Aptos" w:hAnsi="Aptos"/>
          <w:b/>
          <w:color w:val="C00000"/>
          <w:u w:val="single"/>
        </w:rPr>
        <w:t>20</w:t>
      </w:r>
      <w:r w:rsidR="00142B5D" w:rsidRPr="00F520FB">
        <w:rPr>
          <w:rFonts w:ascii="Aptos" w:hAnsi="Aptos"/>
          <w:b/>
          <w:color w:val="C00000"/>
          <w:u w:val="single"/>
        </w:rPr>
        <w:t>2</w:t>
      </w:r>
      <w:r w:rsidR="00ED58AB" w:rsidRPr="00F520FB">
        <w:rPr>
          <w:rFonts w:ascii="Aptos" w:hAnsi="Aptos"/>
          <w:b/>
          <w:color w:val="C00000"/>
          <w:u w:val="single"/>
        </w:rPr>
        <w:t>5</w:t>
      </w:r>
      <w:r w:rsidR="00107506">
        <w:rPr>
          <w:rFonts w:ascii="Aptos" w:hAnsi="Aptos"/>
          <w:b/>
          <w:color w:val="C00000"/>
          <w:u w:val="single"/>
        </w:rPr>
        <w:t xml:space="preserve"> MIDI</w:t>
      </w:r>
    </w:p>
    <w:p w14:paraId="0D876B5E" w14:textId="77777777" w:rsidR="004B55D8" w:rsidRPr="00F520FB" w:rsidRDefault="004B55D8" w:rsidP="004B55D8">
      <w:pPr>
        <w:spacing w:after="0"/>
        <w:rPr>
          <w:rFonts w:ascii="Aptos" w:hAnsi="Aptos"/>
        </w:rPr>
      </w:pPr>
    </w:p>
    <w:p w14:paraId="1F2EB48A" w14:textId="22C24EF3" w:rsidR="001B4B8B" w:rsidRPr="00F520FB" w:rsidRDefault="00F841D3" w:rsidP="00DC2476">
      <w:pPr>
        <w:spacing w:after="0"/>
        <w:jc w:val="center"/>
        <w:rPr>
          <w:rFonts w:ascii="Aptos" w:hAnsi="Aptos"/>
        </w:rPr>
      </w:pPr>
      <w:r w:rsidRPr="00F520FB">
        <w:rPr>
          <w:rFonts w:ascii="Aptos" w:hAnsi="Aptos"/>
        </w:rPr>
        <w:t>SYNTEC-INGÉ</w:t>
      </w:r>
      <w:r w:rsidR="004B55D8" w:rsidRPr="00F520FB">
        <w:rPr>
          <w:rFonts w:ascii="Aptos" w:hAnsi="Aptos"/>
        </w:rPr>
        <w:t xml:space="preserve">NIERIE – </w:t>
      </w:r>
      <w:r w:rsidR="00364884">
        <w:rPr>
          <w:rFonts w:ascii="Aptos" w:hAnsi="Aptos"/>
        </w:rPr>
        <w:t>Noëlle Martin-Fauvet</w:t>
      </w:r>
      <w:r w:rsidR="00FA103A" w:rsidRPr="00F520FB">
        <w:rPr>
          <w:rFonts w:ascii="Aptos" w:hAnsi="Aptos"/>
        </w:rPr>
        <w:t xml:space="preserve"> </w:t>
      </w:r>
      <w:r w:rsidR="004B55D8" w:rsidRPr="00F520FB">
        <w:rPr>
          <w:rFonts w:ascii="Aptos" w:hAnsi="Aptos"/>
        </w:rPr>
        <w:t xml:space="preserve">– </w:t>
      </w:r>
      <w:r w:rsidR="00860FA8" w:rsidRPr="00F520FB">
        <w:rPr>
          <w:rFonts w:ascii="Aptos" w:hAnsi="Aptos"/>
        </w:rPr>
        <w:t xml:space="preserve">22 </w:t>
      </w:r>
      <w:r w:rsidR="00F520FB" w:rsidRPr="00F520FB">
        <w:rPr>
          <w:rFonts w:ascii="Aptos" w:hAnsi="Aptos"/>
        </w:rPr>
        <w:t>rue Joubert</w:t>
      </w:r>
      <w:r w:rsidR="00860FA8" w:rsidRPr="00F520FB">
        <w:rPr>
          <w:rFonts w:ascii="Aptos" w:hAnsi="Aptos"/>
        </w:rPr>
        <w:t xml:space="preserve"> </w:t>
      </w:r>
      <w:r w:rsidR="0051283F" w:rsidRPr="00F520FB">
        <w:rPr>
          <w:rFonts w:ascii="Aptos" w:hAnsi="Aptos"/>
        </w:rPr>
        <w:t>7500</w:t>
      </w:r>
      <w:r w:rsidR="00860FA8" w:rsidRPr="00F520FB">
        <w:rPr>
          <w:rFonts w:ascii="Aptos" w:hAnsi="Aptos"/>
        </w:rPr>
        <w:t>9</w:t>
      </w:r>
      <w:r w:rsidR="0051283F" w:rsidRPr="00F520FB">
        <w:rPr>
          <w:rFonts w:ascii="Aptos" w:hAnsi="Aptos"/>
        </w:rPr>
        <w:t xml:space="preserve"> PARIS</w:t>
      </w:r>
    </w:p>
    <w:p w14:paraId="5DD0DF3C" w14:textId="5D5CEC65" w:rsidR="004B55D8" w:rsidRPr="00F520FB" w:rsidRDefault="00267EAB" w:rsidP="00DC2476">
      <w:pPr>
        <w:spacing w:after="0"/>
        <w:jc w:val="center"/>
        <w:rPr>
          <w:rFonts w:ascii="Aptos" w:hAnsi="Aptos"/>
        </w:rPr>
      </w:pPr>
      <w:r w:rsidRPr="00F520FB">
        <w:rPr>
          <w:rFonts w:ascii="Aptos" w:hAnsi="Aptos"/>
        </w:rPr>
        <w:t>Tel : 0</w:t>
      </w:r>
      <w:r w:rsidR="00860FA8" w:rsidRPr="00F520FB">
        <w:rPr>
          <w:rFonts w:ascii="Aptos" w:hAnsi="Aptos"/>
        </w:rPr>
        <w:t>6</w:t>
      </w:r>
      <w:r w:rsidRPr="00F520FB">
        <w:rPr>
          <w:rFonts w:ascii="Aptos" w:hAnsi="Aptos"/>
        </w:rPr>
        <w:t xml:space="preserve"> </w:t>
      </w:r>
      <w:r w:rsidR="00364884" w:rsidRPr="00364884">
        <w:rPr>
          <w:rFonts w:ascii="Aptos" w:hAnsi="Aptos"/>
        </w:rPr>
        <w:t>62 70 84 79</w:t>
      </w:r>
      <w:r w:rsidR="00364884">
        <w:rPr>
          <w:rFonts w:ascii="Aptos" w:hAnsi="Aptos"/>
        </w:rPr>
        <w:t xml:space="preserve"> </w:t>
      </w:r>
      <w:r w:rsidR="004B55D8" w:rsidRPr="00F520FB">
        <w:rPr>
          <w:rFonts w:ascii="Aptos" w:hAnsi="Aptos"/>
        </w:rPr>
        <w:t>–</w:t>
      </w:r>
      <w:r w:rsidR="00080514" w:rsidRPr="00F520FB">
        <w:rPr>
          <w:rFonts w:ascii="Aptos" w:hAnsi="Aptos"/>
        </w:rPr>
        <w:t xml:space="preserve"> M</w:t>
      </w:r>
      <w:r w:rsidR="004B55D8" w:rsidRPr="00F520FB">
        <w:rPr>
          <w:rFonts w:ascii="Aptos" w:hAnsi="Aptos"/>
        </w:rPr>
        <w:t>ail</w:t>
      </w:r>
      <w:r w:rsidR="00726270" w:rsidRPr="00F520FB">
        <w:rPr>
          <w:rFonts w:ascii="Aptos" w:hAnsi="Aptos"/>
        </w:rPr>
        <w:t xml:space="preserve"> : </w:t>
      </w:r>
      <w:hyperlink r:id="rId9" w:history="1">
        <w:r w:rsidR="00364884" w:rsidRPr="00364884">
          <w:rPr>
            <w:rStyle w:val="Lienhypertexte"/>
            <w:rFonts w:ascii="Aptos" w:hAnsi="Aptos"/>
          </w:rPr>
          <w:t>n.martin-fauvet@syntec-ingenierie.fr</w:t>
        </w:r>
      </w:hyperlink>
      <w:r w:rsidR="00364884">
        <w:rPr>
          <w:rFonts w:ascii="Aptos" w:hAnsi="Aptos"/>
        </w:rPr>
        <w:t xml:space="preserve"> </w:t>
      </w:r>
    </w:p>
    <w:p w14:paraId="3110D71E" w14:textId="5D6D2DBB" w:rsidR="00DC2476" w:rsidRPr="00597318" w:rsidRDefault="00080514" w:rsidP="0051283F">
      <w:pPr>
        <w:spacing w:after="0"/>
        <w:jc w:val="center"/>
        <w:rPr>
          <w:rFonts w:ascii="Aptos" w:hAnsi="Aptos"/>
          <w:sz w:val="20"/>
          <w:szCs w:val="20"/>
        </w:rPr>
      </w:pPr>
      <w:r w:rsidRPr="00F520FB">
        <w:rPr>
          <w:rFonts w:ascii="Aptos" w:hAnsi="Aptos"/>
          <w:b/>
        </w:rPr>
        <w:t>Site </w:t>
      </w:r>
      <w:r w:rsidRPr="00F520FB">
        <w:rPr>
          <w:rFonts w:ascii="Aptos" w:hAnsi="Aptos"/>
        </w:rPr>
        <w:t xml:space="preserve">: </w:t>
      </w:r>
      <w:hyperlink r:id="rId10" w:history="1">
        <w:r w:rsidR="00ED58AB" w:rsidRPr="00F520FB">
          <w:rPr>
            <w:rStyle w:val="Lienhypertexte"/>
            <w:rFonts w:ascii="Aptos" w:hAnsi="Aptos"/>
          </w:rPr>
          <w:t>https://ingenierie.vraiment-tout.fr/</w:t>
        </w:r>
      </w:hyperlink>
    </w:p>
    <w:sectPr w:rsidR="00DC2476" w:rsidRPr="00597318" w:rsidSect="00F15767">
      <w:pgSz w:w="11906" w:h="16838"/>
      <w:pgMar w:top="851"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06A1A"/>
    <w:multiLevelType w:val="hybridMultilevel"/>
    <w:tmpl w:val="685850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B80779"/>
    <w:multiLevelType w:val="hybridMultilevel"/>
    <w:tmpl w:val="78AAB7B8"/>
    <w:lvl w:ilvl="0" w:tplc="53F6734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4F3CB5"/>
    <w:multiLevelType w:val="hybridMultilevel"/>
    <w:tmpl w:val="3B407AEC"/>
    <w:lvl w:ilvl="0" w:tplc="53F6734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1516EF"/>
    <w:multiLevelType w:val="hybridMultilevel"/>
    <w:tmpl w:val="274A84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074889"/>
    <w:multiLevelType w:val="hybridMultilevel"/>
    <w:tmpl w:val="19D200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2B72CA"/>
    <w:multiLevelType w:val="hybridMultilevel"/>
    <w:tmpl w:val="0C0EDEAC"/>
    <w:lvl w:ilvl="0" w:tplc="09520E7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6D7CB3"/>
    <w:multiLevelType w:val="hybridMultilevel"/>
    <w:tmpl w:val="6D5AA6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E007D1D"/>
    <w:multiLevelType w:val="hybridMultilevel"/>
    <w:tmpl w:val="1E9EEE86"/>
    <w:lvl w:ilvl="0" w:tplc="F970051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71785213">
    <w:abstractNumId w:val="6"/>
  </w:num>
  <w:num w:numId="2" w16cid:durableId="1047099542">
    <w:abstractNumId w:val="4"/>
  </w:num>
  <w:num w:numId="3" w16cid:durableId="1895771448">
    <w:abstractNumId w:val="7"/>
  </w:num>
  <w:num w:numId="4" w16cid:durableId="1868449211">
    <w:abstractNumId w:val="5"/>
  </w:num>
  <w:num w:numId="5" w16cid:durableId="777412294">
    <w:abstractNumId w:val="1"/>
  </w:num>
  <w:num w:numId="6" w16cid:durableId="589437487">
    <w:abstractNumId w:val="2"/>
  </w:num>
  <w:num w:numId="7" w16cid:durableId="100417583">
    <w:abstractNumId w:val="0"/>
  </w:num>
  <w:num w:numId="8" w16cid:durableId="2123913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CD8"/>
    <w:rsid w:val="00047FC9"/>
    <w:rsid w:val="00062D26"/>
    <w:rsid w:val="00080514"/>
    <w:rsid w:val="00107506"/>
    <w:rsid w:val="00115E7A"/>
    <w:rsid w:val="00117E51"/>
    <w:rsid w:val="001231FF"/>
    <w:rsid w:val="00142B5D"/>
    <w:rsid w:val="0014649B"/>
    <w:rsid w:val="001952E5"/>
    <w:rsid w:val="001B4B8B"/>
    <w:rsid w:val="001F4742"/>
    <w:rsid w:val="00226186"/>
    <w:rsid w:val="00267EAB"/>
    <w:rsid w:val="00290515"/>
    <w:rsid w:val="00291C64"/>
    <w:rsid w:val="002B136C"/>
    <w:rsid w:val="002C7D46"/>
    <w:rsid w:val="00341B90"/>
    <w:rsid w:val="00353B41"/>
    <w:rsid w:val="00364884"/>
    <w:rsid w:val="00422862"/>
    <w:rsid w:val="00440D78"/>
    <w:rsid w:val="00472F3D"/>
    <w:rsid w:val="00475362"/>
    <w:rsid w:val="004B44BC"/>
    <w:rsid w:val="004B55D8"/>
    <w:rsid w:val="004C5341"/>
    <w:rsid w:val="004E015C"/>
    <w:rsid w:val="0051283F"/>
    <w:rsid w:val="00567511"/>
    <w:rsid w:val="00597318"/>
    <w:rsid w:val="00627C3F"/>
    <w:rsid w:val="006447ED"/>
    <w:rsid w:val="0070717A"/>
    <w:rsid w:val="00726270"/>
    <w:rsid w:val="007B2890"/>
    <w:rsid w:val="007E6B49"/>
    <w:rsid w:val="008061D3"/>
    <w:rsid w:val="00851FDD"/>
    <w:rsid w:val="00860FA8"/>
    <w:rsid w:val="008A5A6D"/>
    <w:rsid w:val="008E4EB9"/>
    <w:rsid w:val="00907C6D"/>
    <w:rsid w:val="00931B61"/>
    <w:rsid w:val="00945854"/>
    <w:rsid w:val="009F45C1"/>
    <w:rsid w:val="00A0505A"/>
    <w:rsid w:val="00A22CC2"/>
    <w:rsid w:val="00A74A74"/>
    <w:rsid w:val="00A92A54"/>
    <w:rsid w:val="00A96E50"/>
    <w:rsid w:val="00B36529"/>
    <w:rsid w:val="00B806AF"/>
    <w:rsid w:val="00BA7271"/>
    <w:rsid w:val="00C22A67"/>
    <w:rsid w:val="00C27185"/>
    <w:rsid w:val="00C554A3"/>
    <w:rsid w:val="00C6242B"/>
    <w:rsid w:val="00CD7FE2"/>
    <w:rsid w:val="00CE6697"/>
    <w:rsid w:val="00CF5042"/>
    <w:rsid w:val="00CF7AE5"/>
    <w:rsid w:val="00D2304A"/>
    <w:rsid w:val="00DB1BE7"/>
    <w:rsid w:val="00DB3AAA"/>
    <w:rsid w:val="00DC2476"/>
    <w:rsid w:val="00DE4CD8"/>
    <w:rsid w:val="00DE5B50"/>
    <w:rsid w:val="00E02673"/>
    <w:rsid w:val="00E16262"/>
    <w:rsid w:val="00ED4B8D"/>
    <w:rsid w:val="00ED58AB"/>
    <w:rsid w:val="00ED6BCC"/>
    <w:rsid w:val="00EF07E6"/>
    <w:rsid w:val="00F15767"/>
    <w:rsid w:val="00F3133F"/>
    <w:rsid w:val="00F520FB"/>
    <w:rsid w:val="00F65937"/>
    <w:rsid w:val="00F841D3"/>
    <w:rsid w:val="00FA0988"/>
    <w:rsid w:val="00FA103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265FD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E5B50"/>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E4CD8"/>
    <w:pPr>
      <w:ind w:left="720"/>
      <w:contextualSpacing/>
    </w:pPr>
  </w:style>
  <w:style w:type="paragraph" w:styleId="Textedebulles">
    <w:name w:val="Balloon Text"/>
    <w:basedOn w:val="Normal"/>
    <w:link w:val="TextedebullesCar"/>
    <w:uiPriority w:val="99"/>
    <w:semiHidden/>
    <w:unhideWhenUsed/>
    <w:rsid w:val="0014649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649B"/>
    <w:rPr>
      <w:rFonts w:ascii="Tahoma" w:hAnsi="Tahoma" w:cs="Tahoma"/>
      <w:sz w:val="16"/>
      <w:szCs w:val="16"/>
    </w:rPr>
  </w:style>
  <w:style w:type="character" w:styleId="Lienhypertexte">
    <w:name w:val="Hyperlink"/>
    <w:basedOn w:val="Policepardfaut"/>
    <w:uiPriority w:val="99"/>
    <w:unhideWhenUsed/>
    <w:rsid w:val="004B55D8"/>
    <w:rPr>
      <w:color w:val="0000FF" w:themeColor="hyperlink"/>
      <w:u w:val="single"/>
    </w:rPr>
  </w:style>
  <w:style w:type="character" w:styleId="lev">
    <w:name w:val="Strong"/>
    <w:basedOn w:val="Policepardfaut"/>
    <w:uiPriority w:val="22"/>
    <w:qFormat/>
    <w:rsid w:val="00F15767"/>
    <w:rPr>
      <w:b/>
      <w:bCs/>
    </w:rPr>
  </w:style>
  <w:style w:type="character" w:customStyle="1" w:styleId="Titre1Car">
    <w:name w:val="Titre 1 Car"/>
    <w:basedOn w:val="Policepardfaut"/>
    <w:link w:val="Titre1"/>
    <w:uiPriority w:val="9"/>
    <w:rsid w:val="00DE5B50"/>
    <w:rPr>
      <w:rFonts w:asciiTheme="majorHAnsi" w:eastAsiaTheme="majorEastAsia" w:hAnsiTheme="majorHAnsi" w:cstheme="majorBidi"/>
      <w:b/>
      <w:bCs/>
      <w:color w:val="345A8A" w:themeColor="accent1" w:themeShade="B5"/>
      <w:sz w:val="32"/>
      <w:szCs w:val="32"/>
      <w:lang w:eastAsia="fr-FR"/>
    </w:rPr>
  </w:style>
  <w:style w:type="character" w:styleId="Mentionnonrsolue">
    <w:name w:val="Unresolved Mention"/>
    <w:basedOn w:val="Policepardfaut"/>
    <w:uiPriority w:val="99"/>
    <w:rsid w:val="00CF5042"/>
    <w:rPr>
      <w:color w:val="605E5C"/>
      <w:shd w:val="clear" w:color="auto" w:fill="E1DFDD"/>
    </w:rPr>
  </w:style>
  <w:style w:type="character" w:styleId="Lienhypertextesuivivisit">
    <w:name w:val="FollowedHyperlink"/>
    <w:basedOn w:val="Policepardfaut"/>
    <w:uiPriority w:val="99"/>
    <w:semiHidden/>
    <w:unhideWhenUsed/>
    <w:rsid w:val="00CF5042"/>
    <w:rPr>
      <w:color w:val="800080" w:themeColor="followedHyperlink"/>
      <w:u w:val="single"/>
    </w:rPr>
  </w:style>
  <w:style w:type="paragraph" w:styleId="Titre">
    <w:name w:val="Title"/>
    <w:basedOn w:val="Normal"/>
    <w:next w:val="Normal"/>
    <w:link w:val="TitreCar"/>
    <w:uiPriority w:val="10"/>
    <w:qFormat/>
    <w:rsid w:val="00A92A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TitreCar">
    <w:name w:val="Titre Car"/>
    <w:basedOn w:val="Policepardfaut"/>
    <w:link w:val="Titre"/>
    <w:uiPriority w:val="10"/>
    <w:rsid w:val="00A92A54"/>
    <w:rPr>
      <w:rFonts w:asciiTheme="majorHAnsi" w:eastAsiaTheme="majorEastAsia" w:hAnsiTheme="majorHAnsi" w:cstheme="majorBidi"/>
      <w:color w:val="17365D" w:themeColor="text2" w:themeShade="BF"/>
      <w:spacing w:val="5"/>
      <w:kern w:val="28"/>
      <w:sz w:val="52"/>
      <w:szCs w:val="52"/>
      <w:lang w:eastAsia="fr-FR"/>
    </w:rPr>
  </w:style>
  <w:style w:type="table" w:styleId="Grilledutableau">
    <w:name w:val="Table Grid"/>
    <w:basedOn w:val="TableauNormal"/>
    <w:uiPriority w:val="59"/>
    <w:rsid w:val="00726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Policepardfaut"/>
    <w:rsid w:val="00860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491707">
      <w:bodyDiv w:val="1"/>
      <w:marLeft w:val="0"/>
      <w:marRight w:val="0"/>
      <w:marTop w:val="0"/>
      <w:marBottom w:val="0"/>
      <w:divBdr>
        <w:top w:val="none" w:sz="0" w:space="0" w:color="auto"/>
        <w:left w:val="none" w:sz="0" w:space="0" w:color="auto"/>
        <w:bottom w:val="none" w:sz="0" w:space="0" w:color="auto"/>
        <w:right w:val="none" w:sz="0" w:space="0" w:color="auto"/>
      </w:divBdr>
    </w:div>
    <w:div w:id="509494701">
      <w:bodyDiv w:val="1"/>
      <w:marLeft w:val="0"/>
      <w:marRight w:val="0"/>
      <w:marTop w:val="0"/>
      <w:marBottom w:val="0"/>
      <w:divBdr>
        <w:top w:val="none" w:sz="0" w:space="0" w:color="auto"/>
        <w:left w:val="none" w:sz="0" w:space="0" w:color="auto"/>
        <w:bottom w:val="none" w:sz="0" w:space="0" w:color="auto"/>
        <w:right w:val="none" w:sz="0" w:space="0" w:color="auto"/>
      </w:divBdr>
    </w:div>
    <w:div w:id="1162699472">
      <w:bodyDiv w:val="1"/>
      <w:marLeft w:val="0"/>
      <w:marRight w:val="0"/>
      <w:marTop w:val="0"/>
      <w:marBottom w:val="0"/>
      <w:divBdr>
        <w:top w:val="none" w:sz="0" w:space="0" w:color="auto"/>
        <w:left w:val="none" w:sz="0" w:space="0" w:color="auto"/>
        <w:bottom w:val="none" w:sz="0" w:space="0" w:color="auto"/>
        <w:right w:val="none" w:sz="0" w:space="0" w:color="auto"/>
      </w:divBdr>
    </w:div>
    <w:div w:id="147012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ingenierie.vraiment-tout.fr/" TargetMode="External"/><Relationship Id="rId4" Type="http://schemas.openxmlformats.org/officeDocument/2006/relationships/numbering" Target="numbering.xml"/><Relationship Id="rId9" Type="http://schemas.openxmlformats.org/officeDocument/2006/relationships/hyperlink" Target="mailto:n.martin-fauvet@syntec-ingenieri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4539EAB6354248878A66C0310E8FCD" ma:contentTypeVersion="15" ma:contentTypeDescription="Crée un document." ma:contentTypeScope="" ma:versionID="50a1bf8446cdb39a9f6fce3ea9399bad">
  <xsd:schema xmlns:xsd="http://www.w3.org/2001/XMLSchema" xmlns:xs="http://www.w3.org/2001/XMLSchema" xmlns:p="http://schemas.microsoft.com/office/2006/metadata/properties" xmlns:ns2="4795a73a-1ee7-47f2-bb34-c1d4a4d1bded" xmlns:ns3="11bf4554-7e41-417c-b13a-423a673fb41e" targetNamespace="http://schemas.microsoft.com/office/2006/metadata/properties" ma:root="true" ma:fieldsID="c2e8f3181887f19a58e6528409401de9" ns2:_="" ns3:_="">
    <xsd:import namespace="4795a73a-1ee7-47f2-bb34-c1d4a4d1bded"/>
    <xsd:import namespace="11bf4554-7e41-417c-b13a-423a673fb4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5a73a-1ee7-47f2-bb34-c1d4a4d1bd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a8c8bd5f-e0a6-4614-a2fa-367e720617e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bf4554-7e41-417c-b13a-423a673fb4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f0b08fc-b971-40b5-9356-c23e367b9852}" ma:internalName="TaxCatchAll" ma:showField="CatchAllData" ma:web="11bf4554-7e41-417c-b13a-423a673fb41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95a73a-1ee7-47f2-bb34-c1d4a4d1bded">
      <Terms xmlns="http://schemas.microsoft.com/office/infopath/2007/PartnerControls"/>
    </lcf76f155ced4ddcb4097134ff3c332f>
    <TaxCatchAll xmlns="11bf4554-7e41-417c-b13a-423a673fb41e" xsi:nil="true"/>
  </documentManagement>
</p:properties>
</file>

<file path=customXml/itemProps1.xml><?xml version="1.0" encoding="utf-8"?>
<ds:datastoreItem xmlns:ds="http://schemas.openxmlformats.org/officeDocument/2006/customXml" ds:itemID="{70DBABC1-DF33-439A-92DD-45EC499D4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5a73a-1ee7-47f2-bb34-c1d4a4d1bded"/>
    <ds:schemaRef ds:uri="11bf4554-7e41-417c-b13a-423a673fb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33A8F2-2745-4894-A351-3710E3C2DE01}">
  <ds:schemaRefs>
    <ds:schemaRef ds:uri="http://schemas.microsoft.com/sharepoint/v3/contenttype/forms"/>
  </ds:schemaRefs>
</ds:datastoreItem>
</file>

<file path=customXml/itemProps3.xml><?xml version="1.0" encoding="utf-8"?>
<ds:datastoreItem xmlns:ds="http://schemas.openxmlformats.org/officeDocument/2006/customXml" ds:itemID="{8678E632-17BE-462E-9FCA-B041D31C1CBE}">
  <ds:schemaRefs>
    <ds:schemaRef ds:uri="http://schemas.microsoft.com/office/2006/metadata/properties"/>
    <ds:schemaRef ds:uri="http://schemas.microsoft.com/office/infopath/2007/PartnerControls"/>
    <ds:schemaRef ds:uri="4795a73a-1ee7-47f2-bb34-c1d4a4d1bded"/>
    <ds:schemaRef ds:uri="11bf4554-7e41-417c-b13a-423a673fb41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443</Words>
  <Characters>2501</Characters>
  <Application>Microsoft Office Word</Application>
  <DocSecurity>0</DocSecurity>
  <Lines>53</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Crouzier</dc:creator>
  <cp:lastModifiedBy>Anne CROUZIER</cp:lastModifiedBy>
  <cp:revision>15</cp:revision>
  <cp:lastPrinted>2014-01-22T09:39:00Z</cp:lastPrinted>
  <dcterms:created xsi:type="dcterms:W3CDTF">2023-10-05T13:56:00Z</dcterms:created>
  <dcterms:modified xsi:type="dcterms:W3CDTF">2025-04-10T14:28:00Z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0x010100364539EAB6354248878A66C0310E8FCD</vt:lpwstr>
  </property>
</Properties>
</file>